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763" w:rsidRDefault="000C3763" w:rsidP="000C3763">
      <w:pPr>
        <w:spacing w:after="200" w:line="276" w:lineRule="auto"/>
        <w:jc w:val="center"/>
        <w:rPr>
          <w:rFonts w:ascii="Cambria" w:eastAsia="Cambria" w:hAnsi="Cambria" w:cs="Cambria"/>
          <w:b/>
          <w:sz w:val="32"/>
          <w:u w:val="single"/>
        </w:rPr>
      </w:pPr>
      <w:r>
        <w:rPr>
          <w:rFonts w:ascii="Cambria" w:eastAsia="Cambria" w:hAnsi="Cambria" w:cs="Cambria"/>
          <w:b/>
          <w:sz w:val="32"/>
          <w:u w:val="single"/>
        </w:rPr>
        <w:t>PROJECT PROFILE FOR COIR PITH BLOCK MAKING UNIT</w:t>
      </w:r>
    </w:p>
    <w:p w:rsidR="000C3763" w:rsidRDefault="000C3763" w:rsidP="000C3763">
      <w:pPr>
        <w:spacing w:after="200" w:line="276" w:lineRule="auto"/>
        <w:jc w:val="both"/>
        <w:rPr>
          <w:rFonts w:ascii="Cambria" w:eastAsia="Cambria" w:hAnsi="Cambria" w:cs="Cambria"/>
          <w:sz w:val="32"/>
        </w:rPr>
      </w:pPr>
    </w:p>
    <w:p w:rsidR="000C3763" w:rsidRDefault="000C3763" w:rsidP="000C3763">
      <w:pPr>
        <w:spacing w:after="200" w:line="276" w:lineRule="auto"/>
        <w:jc w:val="both"/>
        <w:rPr>
          <w:rFonts w:ascii="Cambria" w:eastAsia="Cambria" w:hAnsi="Cambria" w:cs="Cambria"/>
          <w:b/>
          <w:sz w:val="24"/>
        </w:rPr>
      </w:pPr>
      <w:r>
        <w:rPr>
          <w:rFonts w:ascii="Cambria" w:eastAsia="Cambria" w:hAnsi="Cambria" w:cs="Cambria"/>
          <w:b/>
          <w:sz w:val="24"/>
        </w:rPr>
        <w:t>PRODUCT</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w:t>
      </w:r>
      <w:r>
        <w:rPr>
          <w:rFonts w:ascii="Cambria" w:eastAsia="Cambria" w:hAnsi="Cambria" w:cs="Cambria"/>
          <w:b/>
          <w:sz w:val="24"/>
        </w:rPr>
        <w:tab/>
        <w:t>COIR PITH BLOCK</w:t>
      </w:r>
    </w:p>
    <w:p w:rsidR="000C3763" w:rsidRDefault="000C3763" w:rsidP="000C3763">
      <w:pPr>
        <w:spacing w:after="200" w:line="276" w:lineRule="auto"/>
        <w:jc w:val="both"/>
        <w:rPr>
          <w:rFonts w:ascii="Cambria" w:eastAsia="Cambria" w:hAnsi="Cambria" w:cs="Cambria"/>
          <w:b/>
          <w:sz w:val="24"/>
        </w:rPr>
      </w:pPr>
      <w:r>
        <w:rPr>
          <w:rFonts w:ascii="Cambria" w:eastAsia="Cambria" w:hAnsi="Cambria" w:cs="Cambria"/>
          <w:b/>
          <w:sz w:val="24"/>
        </w:rPr>
        <w:t>PRODUCTION CAPACITY (P.A)</w:t>
      </w:r>
      <w:r>
        <w:rPr>
          <w:rFonts w:ascii="Cambria" w:eastAsia="Cambria" w:hAnsi="Cambria" w:cs="Cambria"/>
          <w:b/>
          <w:sz w:val="24"/>
        </w:rPr>
        <w:tab/>
      </w:r>
    </w:p>
    <w:p w:rsidR="000C3763" w:rsidRDefault="000C3763" w:rsidP="000C3763">
      <w:pPr>
        <w:spacing w:after="200" w:line="276" w:lineRule="auto"/>
        <w:jc w:val="both"/>
        <w:rPr>
          <w:rFonts w:ascii="Cambria" w:eastAsia="Cambria" w:hAnsi="Cambria" w:cs="Cambria"/>
          <w:b/>
          <w:sz w:val="24"/>
        </w:rPr>
      </w:pPr>
      <w:r>
        <w:rPr>
          <w:rFonts w:ascii="Cambria" w:eastAsia="Cambria" w:hAnsi="Cambria" w:cs="Cambria"/>
          <w:b/>
          <w:sz w:val="24"/>
        </w:rPr>
        <w:t>(100% CAPACITY)</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w:t>
      </w:r>
      <w:r>
        <w:rPr>
          <w:rFonts w:ascii="Cambria" w:eastAsia="Cambria" w:hAnsi="Cambria" w:cs="Cambria"/>
          <w:b/>
          <w:sz w:val="24"/>
        </w:rPr>
        <w:tab/>
        <w:t>1050 TONS</w:t>
      </w:r>
    </w:p>
    <w:p w:rsidR="000C3763" w:rsidRDefault="000C3763" w:rsidP="000C3763">
      <w:pPr>
        <w:spacing w:after="200" w:line="276" w:lineRule="auto"/>
        <w:jc w:val="both"/>
        <w:rPr>
          <w:rFonts w:ascii="Cambria" w:eastAsia="Cambria" w:hAnsi="Cambria" w:cs="Cambria"/>
          <w:b/>
          <w:sz w:val="24"/>
        </w:rPr>
      </w:pPr>
      <w:r>
        <w:rPr>
          <w:rFonts w:ascii="Cambria" w:eastAsia="Cambria" w:hAnsi="Cambria" w:cs="Cambria"/>
          <w:b/>
          <w:sz w:val="24"/>
        </w:rPr>
        <w:t>VALUE</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w:t>
      </w:r>
      <w:r>
        <w:rPr>
          <w:rFonts w:ascii="Cambria" w:eastAsia="Cambria" w:hAnsi="Cambria" w:cs="Cambria"/>
          <w:b/>
          <w:sz w:val="24"/>
        </w:rPr>
        <w:tab/>
        <w:t>RS.131.25 LAKHS</w:t>
      </w:r>
    </w:p>
    <w:p w:rsidR="000C3763" w:rsidRDefault="000C3763" w:rsidP="000C3763">
      <w:pPr>
        <w:spacing w:after="200" w:line="276" w:lineRule="auto"/>
        <w:jc w:val="both"/>
        <w:rPr>
          <w:rFonts w:ascii="Cambria" w:eastAsia="Cambria" w:hAnsi="Cambria" w:cs="Cambria"/>
          <w:b/>
          <w:sz w:val="24"/>
        </w:rPr>
      </w:pPr>
      <w:r>
        <w:rPr>
          <w:rFonts w:ascii="Cambria" w:eastAsia="Cambria" w:hAnsi="Cambria" w:cs="Cambria"/>
          <w:b/>
          <w:sz w:val="24"/>
        </w:rPr>
        <w:t>MONTH &amp; YEAR OF PREPARATION</w:t>
      </w:r>
      <w:r>
        <w:rPr>
          <w:rFonts w:ascii="Cambria" w:eastAsia="Cambria" w:hAnsi="Cambria" w:cs="Cambria"/>
          <w:b/>
          <w:sz w:val="24"/>
        </w:rPr>
        <w:tab/>
        <w:t>:</w:t>
      </w:r>
      <w:r>
        <w:rPr>
          <w:rFonts w:ascii="Cambria" w:eastAsia="Cambria" w:hAnsi="Cambria" w:cs="Cambria"/>
          <w:b/>
          <w:sz w:val="24"/>
        </w:rPr>
        <w:tab/>
        <w:t>JUNE 2018</w:t>
      </w:r>
    </w:p>
    <w:p w:rsidR="000C3763" w:rsidRDefault="000C3763" w:rsidP="000C3763">
      <w:pPr>
        <w:spacing w:after="200" w:line="276" w:lineRule="auto"/>
        <w:jc w:val="both"/>
        <w:rPr>
          <w:rFonts w:ascii="Cambria" w:eastAsia="Cambria" w:hAnsi="Cambria" w:cs="Cambria"/>
          <w:b/>
          <w:sz w:val="24"/>
        </w:rPr>
      </w:pPr>
      <w:r>
        <w:rPr>
          <w:rFonts w:ascii="Cambria" w:eastAsia="Cambria" w:hAnsi="Cambria" w:cs="Cambria"/>
          <w:b/>
          <w:sz w:val="24"/>
        </w:rPr>
        <w:t xml:space="preserve">PREPARED BY </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w:t>
      </w:r>
      <w:r>
        <w:rPr>
          <w:rFonts w:ascii="Cambria" w:eastAsia="Cambria" w:hAnsi="Cambria" w:cs="Cambria"/>
          <w:b/>
          <w:sz w:val="24"/>
        </w:rPr>
        <w:tab/>
        <w:t xml:space="preserve">COIR BOARD, MINISTRY OF MSME, </w:t>
      </w:r>
    </w:p>
    <w:p w:rsidR="000C3763" w:rsidRDefault="000C3763" w:rsidP="000C3763">
      <w:pPr>
        <w:spacing w:after="200" w:line="276" w:lineRule="auto"/>
        <w:jc w:val="both"/>
        <w:rPr>
          <w:rFonts w:ascii="Cambria" w:eastAsia="Cambria" w:hAnsi="Cambria" w:cs="Cambria"/>
          <w:b/>
          <w:sz w:val="24"/>
        </w:rPr>
      </w:pP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GOVT OF INDIA</w:t>
      </w:r>
    </w:p>
    <w:p w:rsidR="000C3763" w:rsidRDefault="000C3763" w:rsidP="000C3763">
      <w:pPr>
        <w:spacing w:after="200" w:line="276" w:lineRule="auto"/>
        <w:jc w:val="both"/>
        <w:rPr>
          <w:rFonts w:ascii="Cambria" w:eastAsia="Cambria" w:hAnsi="Cambria" w:cs="Cambria"/>
          <w:b/>
          <w:sz w:val="28"/>
        </w:rPr>
      </w:pPr>
    </w:p>
    <w:p w:rsidR="000C3763" w:rsidRDefault="000C3763" w:rsidP="000C3763">
      <w:pPr>
        <w:numPr>
          <w:ilvl w:val="0"/>
          <w:numId w:val="1"/>
        </w:numPr>
        <w:spacing w:after="200" w:line="276" w:lineRule="auto"/>
        <w:ind w:left="720" w:hanging="360"/>
        <w:jc w:val="both"/>
        <w:rPr>
          <w:rFonts w:ascii="Cambria" w:eastAsia="Cambria" w:hAnsi="Cambria" w:cs="Cambria"/>
          <w:b/>
          <w:sz w:val="28"/>
        </w:rPr>
      </w:pPr>
      <w:r>
        <w:rPr>
          <w:rFonts w:ascii="Cambria" w:eastAsia="Cambria" w:hAnsi="Cambria" w:cs="Cambria"/>
          <w:b/>
          <w:sz w:val="28"/>
        </w:rPr>
        <w:t>INTRODUCTION</w:t>
      </w:r>
      <w:r>
        <w:rPr>
          <w:rFonts w:ascii="Cambria" w:eastAsia="Cambria" w:hAnsi="Cambria" w:cs="Cambria"/>
          <w:b/>
          <w:sz w:val="28"/>
        </w:rPr>
        <w:tab/>
      </w:r>
    </w:p>
    <w:p w:rsidR="000C3763" w:rsidRPr="004D53DA" w:rsidRDefault="000C3763" w:rsidP="000C3763">
      <w:pPr>
        <w:spacing w:after="200" w:line="276" w:lineRule="auto"/>
        <w:ind w:left="720"/>
        <w:jc w:val="both"/>
        <w:rPr>
          <w:rFonts w:ascii="Cambria" w:eastAsia="Cambria" w:hAnsi="Cambria" w:cs="Cambria"/>
          <w:b/>
          <w:sz w:val="28"/>
        </w:rPr>
      </w:pPr>
    </w:p>
    <w:p w:rsidR="000C3763" w:rsidRPr="004D53DA" w:rsidRDefault="000C3763" w:rsidP="000C3763">
      <w:pPr>
        <w:ind w:firstLine="360"/>
        <w:jc w:val="both"/>
        <w:rPr>
          <w:rFonts w:ascii="Times New Roman" w:hAnsi="Times New Roman"/>
          <w:sz w:val="24"/>
          <w:szCs w:val="24"/>
        </w:rPr>
      </w:pPr>
      <w:r w:rsidRPr="004D53DA">
        <w:rPr>
          <w:rFonts w:ascii="Times New Roman" w:eastAsia="Times New Roman" w:hAnsi="Times New Roman" w:cs="Times New Roman"/>
          <w:sz w:val="24"/>
          <w:szCs w:val="24"/>
        </w:rPr>
        <w:t xml:space="preserve">Coir pith or dust is a biomass residue generated during the extraction of coir fibre from coconut husk and is a byproduct of the coir industry. </w:t>
      </w:r>
      <w:r w:rsidRPr="004D53DA">
        <w:rPr>
          <w:rFonts w:ascii="Times New Roman" w:hAnsi="Times New Roman"/>
          <w:sz w:val="24"/>
          <w:szCs w:val="24"/>
        </w:rPr>
        <w:t xml:space="preserve">The </w:t>
      </w:r>
      <w:r w:rsidRPr="004D53DA">
        <w:rPr>
          <w:rFonts w:ascii="Times New Roman" w:eastAsia="Times New Roman" w:hAnsi="Times New Roman" w:cs="Times New Roman"/>
          <w:sz w:val="24"/>
          <w:szCs w:val="24"/>
        </w:rPr>
        <w:t xml:space="preserve">coir pith is a very light and compressible material. It is highly hygroscopic and </w:t>
      </w:r>
      <w:r w:rsidRPr="004D53DA">
        <w:rPr>
          <w:sz w:val="24"/>
          <w:szCs w:val="24"/>
        </w:rPr>
        <w:t xml:space="preserve">holds water of 7 to 8 fold by weight. </w:t>
      </w:r>
      <w:r w:rsidRPr="004D53DA">
        <w:rPr>
          <w:rFonts w:ascii="Times New Roman" w:eastAsia="Times New Roman" w:hAnsi="Times New Roman" w:cs="Times New Roman"/>
          <w:sz w:val="24"/>
          <w:szCs w:val="24"/>
        </w:rPr>
        <w:t>Coir pith has an ability to be compressed into a wide range of added value products such as seed cells, propagation modules all the way.</w:t>
      </w:r>
    </w:p>
    <w:p w:rsidR="000C3763" w:rsidRPr="004D53DA" w:rsidRDefault="000C3763" w:rsidP="000C3763">
      <w:pPr>
        <w:spacing w:line="360" w:lineRule="auto"/>
        <w:jc w:val="both"/>
        <w:rPr>
          <w:rFonts w:ascii="Times New Roman" w:eastAsia="Times New Roman" w:hAnsi="Times New Roman" w:cs="Times New Roman"/>
          <w:sz w:val="24"/>
          <w:szCs w:val="24"/>
        </w:rPr>
      </w:pPr>
      <w:r w:rsidRPr="004D53DA">
        <w:rPr>
          <w:rFonts w:ascii="Times New Roman" w:eastAsia="Times New Roman" w:hAnsi="Times New Roman" w:cs="Times New Roman"/>
          <w:sz w:val="24"/>
          <w:szCs w:val="24"/>
        </w:rPr>
        <w:t>The major properties of coir pith are:</w:t>
      </w:r>
    </w:p>
    <w:p w:rsidR="000C3763" w:rsidRPr="004D53DA" w:rsidRDefault="000C3763" w:rsidP="000C3763">
      <w:pPr>
        <w:numPr>
          <w:ilvl w:val="0"/>
          <w:numId w:val="11"/>
        </w:numPr>
        <w:spacing w:after="0" w:line="360" w:lineRule="auto"/>
        <w:rPr>
          <w:rFonts w:ascii="Times New Roman" w:eastAsia="Times New Roman" w:hAnsi="Times New Roman" w:cs="Times New Roman"/>
          <w:sz w:val="24"/>
          <w:szCs w:val="24"/>
        </w:rPr>
      </w:pPr>
      <w:r w:rsidRPr="004D53DA">
        <w:rPr>
          <w:rFonts w:ascii="Times New Roman" w:eastAsia="Times New Roman" w:hAnsi="Times New Roman" w:cs="Times New Roman"/>
          <w:sz w:val="24"/>
          <w:szCs w:val="24"/>
        </w:rPr>
        <w:t>High water holding capacity, i.e., 6-8 times than its weight.</w:t>
      </w:r>
    </w:p>
    <w:p w:rsidR="000C3763" w:rsidRPr="004D53DA" w:rsidRDefault="000C3763" w:rsidP="000C3763">
      <w:pPr>
        <w:numPr>
          <w:ilvl w:val="0"/>
          <w:numId w:val="12"/>
        </w:numPr>
        <w:spacing w:after="0" w:line="360" w:lineRule="auto"/>
        <w:rPr>
          <w:rFonts w:ascii="Times New Roman" w:eastAsia="Times New Roman" w:hAnsi="Times New Roman" w:cs="Times New Roman"/>
          <w:sz w:val="24"/>
          <w:szCs w:val="24"/>
        </w:rPr>
      </w:pPr>
      <w:r w:rsidRPr="004D53DA">
        <w:rPr>
          <w:rFonts w:ascii="Times New Roman" w:eastAsia="Times New Roman" w:hAnsi="Times New Roman" w:cs="Times New Roman"/>
          <w:sz w:val="24"/>
          <w:szCs w:val="24"/>
        </w:rPr>
        <w:t>Excellent moisture retention even after drying.</w:t>
      </w:r>
    </w:p>
    <w:p w:rsidR="000C3763" w:rsidRPr="004D53DA" w:rsidRDefault="000C3763" w:rsidP="000C3763">
      <w:pPr>
        <w:numPr>
          <w:ilvl w:val="0"/>
          <w:numId w:val="13"/>
        </w:numPr>
        <w:spacing w:after="0" w:line="360" w:lineRule="auto"/>
        <w:rPr>
          <w:rFonts w:ascii="Times New Roman" w:eastAsia="Times New Roman" w:hAnsi="Times New Roman" w:cs="Times New Roman"/>
          <w:sz w:val="24"/>
          <w:szCs w:val="24"/>
        </w:rPr>
      </w:pPr>
      <w:r w:rsidRPr="004D53DA">
        <w:rPr>
          <w:rFonts w:ascii="Times New Roman" w:eastAsia="Times New Roman" w:hAnsi="Times New Roman" w:cs="Times New Roman"/>
          <w:sz w:val="24"/>
          <w:szCs w:val="24"/>
        </w:rPr>
        <w:t xml:space="preserve">Slow degradation due to high </w:t>
      </w:r>
      <w:r w:rsidR="001C0698" w:rsidRPr="004D53DA">
        <w:rPr>
          <w:rFonts w:ascii="Times New Roman" w:eastAsia="Times New Roman" w:hAnsi="Times New Roman" w:cs="Times New Roman"/>
          <w:sz w:val="24"/>
          <w:szCs w:val="24"/>
        </w:rPr>
        <w:t>lignocellulose</w:t>
      </w:r>
      <w:r w:rsidRPr="004D53DA">
        <w:rPr>
          <w:rFonts w:ascii="Times New Roman" w:eastAsia="Times New Roman" w:hAnsi="Times New Roman" w:cs="Times New Roman"/>
          <w:sz w:val="24"/>
          <w:szCs w:val="24"/>
        </w:rPr>
        <w:t xml:space="preserve"> bonding.</w:t>
      </w:r>
    </w:p>
    <w:p w:rsidR="000C3763" w:rsidRPr="004D53DA" w:rsidRDefault="000C3763" w:rsidP="000C3763">
      <w:pPr>
        <w:numPr>
          <w:ilvl w:val="0"/>
          <w:numId w:val="14"/>
        </w:numPr>
        <w:spacing w:after="0" w:line="360" w:lineRule="auto"/>
        <w:rPr>
          <w:rFonts w:ascii="Times New Roman" w:eastAsia="Times New Roman" w:hAnsi="Times New Roman" w:cs="Times New Roman"/>
          <w:sz w:val="24"/>
          <w:szCs w:val="24"/>
        </w:rPr>
      </w:pPr>
      <w:r w:rsidRPr="004D53DA">
        <w:rPr>
          <w:rFonts w:ascii="Times New Roman" w:eastAsia="Times New Roman" w:hAnsi="Times New Roman" w:cs="Times New Roman"/>
          <w:sz w:val="24"/>
          <w:szCs w:val="24"/>
        </w:rPr>
        <w:t>High porosity, stores and releases nutrients over extended periods of time.</w:t>
      </w:r>
    </w:p>
    <w:p w:rsidR="000C3763" w:rsidRPr="004D53DA" w:rsidRDefault="000C3763" w:rsidP="000C3763">
      <w:pPr>
        <w:numPr>
          <w:ilvl w:val="0"/>
          <w:numId w:val="15"/>
        </w:numPr>
        <w:spacing w:after="0" w:line="360" w:lineRule="auto"/>
        <w:rPr>
          <w:rFonts w:ascii="Times New Roman" w:eastAsia="Times New Roman" w:hAnsi="Times New Roman" w:cs="Times New Roman"/>
          <w:sz w:val="24"/>
          <w:szCs w:val="24"/>
        </w:rPr>
      </w:pPr>
      <w:r w:rsidRPr="004D53DA">
        <w:rPr>
          <w:rFonts w:ascii="Times New Roman" w:eastAsia="Times New Roman" w:hAnsi="Times New Roman" w:cs="Times New Roman"/>
          <w:sz w:val="24"/>
          <w:szCs w:val="24"/>
        </w:rPr>
        <w:t>Greater physical resiliency that with stands compression better.</w:t>
      </w:r>
    </w:p>
    <w:p w:rsidR="000C3763" w:rsidRPr="004D53DA" w:rsidRDefault="000C3763" w:rsidP="000C3763">
      <w:pPr>
        <w:numPr>
          <w:ilvl w:val="0"/>
          <w:numId w:val="16"/>
        </w:numPr>
        <w:spacing w:after="0" w:line="360" w:lineRule="auto"/>
        <w:rPr>
          <w:rFonts w:ascii="Times New Roman" w:eastAsia="Times New Roman" w:hAnsi="Times New Roman" w:cs="Times New Roman"/>
          <w:sz w:val="24"/>
          <w:szCs w:val="24"/>
        </w:rPr>
      </w:pPr>
      <w:r w:rsidRPr="004D53DA">
        <w:rPr>
          <w:rFonts w:ascii="Times New Roman" w:eastAsia="Times New Roman" w:hAnsi="Times New Roman" w:cs="Times New Roman"/>
          <w:sz w:val="24"/>
          <w:szCs w:val="24"/>
        </w:rPr>
        <w:t>Excellent aeration / oxygenation providing enhanced root penetration.</w:t>
      </w:r>
    </w:p>
    <w:p w:rsidR="000C3763" w:rsidRPr="004D53DA" w:rsidRDefault="000C3763" w:rsidP="000C3763">
      <w:pPr>
        <w:numPr>
          <w:ilvl w:val="0"/>
          <w:numId w:val="17"/>
        </w:numPr>
        <w:spacing w:after="0" w:line="360" w:lineRule="auto"/>
        <w:rPr>
          <w:rFonts w:ascii="Times New Roman" w:eastAsia="Times New Roman" w:hAnsi="Times New Roman" w:cs="Times New Roman"/>
          <w:sz w:val="24"/>
          <w:szCs w:val="24"/>
        </w:rPr>
      </w:pPr>
      <w:r w:rsidRPr="004D53DA">
        <w:rPr>
          <w:rFonts w:ascii="Times New Roman" w:eastAsia="Times New Roman" w:hAnsi="Times New Roman" w:cs="Times New Roman"/>
          <w:sz w:val="24"/>
          <w:szCs w:val="24"/>
        </w:rPr>
        <w:t xml:space="preserve">Acceptable Electrical Conductivity (EC), pH and </w:t>
      </w:r>
      <w:proofErr w:type="spellStart"/>
      <w:r w:rsidRPr="004D53DA">
        <w:rPr>
          <w:rFonts w:ascii="Times New Roman" w:eastAsia="Times New Roman" w:hAnsi="Times New Roman" w:cs="Times New Roman"/>
          <w:sz w:val="24"/>
          <w:szCs w:val="24"/>
        </w:rPr>
        <w:t>Cation</w:t>
      </w:r>
      <w:proofErr w:type="spellEnd"/>
      <w:r w:rsidRPr="004D53DA">
        <w:rPr>
          <w:rFonts w:ascii="Times New Roman" w:eastAsia="Times New Roman" w:hAnsi="Times New Roman" w:cs="Times New Roman"/>
          <w:sz w:val="24"/>
          <w:szCs w:val="24"/>
        </w:rPr>
        <w:t xml:space="preserve"> Exchange Capacity CEC). </w:t>
      </w:r>
    </w:p>
    <w:p w:rsidR="000C3763" w:rsidRPr="004D53DA" w:rsidRDefault="000C3763" w:rsidP="000C3763">
      <w:pPr>
        <w:numPr>
          <w:ilvl w:val="0"/>
          <w:numId w:val="18"/>
        </w:numPr>
        <w:spacing w:after="0" w:line="360" w:lineRule="auto"/>
        <w:rPr>
          <w:rFonts w:ascii="Times New Roman" w:eastAsia="Times New Roman" w:hAnsi="Times New Roman" w:cs="Times New Roman"/>
          <w:sz w:val="24"/>
          <w:szCs w:val="24"/>
        </w:rPr>
      </w:pPr>
      <w:r w:rsidRPr="004D53DA">
        <w:rPr>
          <w:rFonts w:ascii="Times New Roman" w:eastAsia="Times New Roman" w:hAnsi="Times New Roman" w:cs="Times New Roman"/>
          <w:sz w:val="24"/>
          <w:szCs w:val="24"/>
        </w:rPr>
        <w:t>100% degradable, organic and a renewable resource.</w:t>
      </w:r>
    </w:p>
    <w:p w:rsidR="000C3763" w:rsidRPr="004D53DA" w:rsidRDefault="000C3763" w:rsidP="000C3763">
      <w:pPr>
        <w:rPr>
          <w:sz w:val="24"/>
          <w:szCs w:val="24"/>
        </w:rPr>
      </w:pPr>
      <w:bookmarkStart w:id="0" w:name="_GoBack"/>
      <w:bookmarkEnd w:id="0"/>
    </w:p>
    <w:p w:rsidR="000C3763" w:rsidRPr="004D53DA" w:rsidRDefault="000C3763" w:rsidP="000C3763">
      <w:pPr>
        <w:ind w:firstLine="360"/>
        <w:rPr>
          <w:sz w:val="24"/>
          <w:szCs w:val="24"/>
        </w:rPr>
      </w:pPr>
      <w:r w:rsidRPr="004D53DA">
        <w:rPr>
          <w:sz w:val="24"/>
          <w:szCs w:val="24"/>
        </w:rPr>
        <w:lastRenderedPageBreak/>
        <w:t>It is more suitable for growing media (in agriculture). Most of the Green houses are using this media for various cultivation like flowers, fruits, vegetables, ornamental plants &amp; medicinal plants etc. throughout the world.</w:t>
      </w:r>
    </w:p>
    <w:p w:rsidR="000C3763" w:rsidRPr="004D53DA" w:rsidRDefault="000C3763" w:rsidP="000C3763">
      <w:pPr>
        <w:rPr>
          <w:sz w:val="24"/>
          <w:szCs w:val="24"/>
        </w:rPr>
      </w:pPr>
    </w:p>
    <w:p w:rsidR="000C3763" w:rsidRPr="004D53DA" w:rsidRDefault="000C3763" w:rsidP="000C3763">
      <w:pPr>
        <w:numPr>
          <w:ilvl w:val="0"/>
          <w:numId w:val="1"/>
        </w:numPr>
        <w:spacing w:after="200" w:line="276" w:lineRule="auto"/>
        <w:jc w:val="both"/>
        <w:rPr>
          <w:rFonts w:ascii="Cambria" w:eastAsia="Cambria" w:hAnsi="Cambria" w:cs="Cambria"/>
          <w:b/>
          <w:sz w:val="28"/>
          <w:szCs w:val="28"/>
        </w:rPr>
      </w:pPr>
      <w:r w:rsidRPr="004D53DA">
        <w:rPr>
          <w:rFonts w:ascii="Cambria" w:hAnsi="Cambria"/>
          <w:b/>
          <w:sz w:val="28"/>
          <w:szCs w:val="28"/>
        </w:rPr>
        <w:t>PROCESS OF MANUFACTURE</w:t>
      </w:r>
    </w:p>
    <w:p w:rsidR="000C3763" w:rsidRPr="004D53DA" w:rsidRDefault="000C3763" w:rsidP="000C3763">
      <w:pPr>
        <w:shd w:val="clear" w:color="auto" w:fill="FFFFFF"/>
        <w:spacing w:before="100" w:beforeAutospacing="1" w:after="100" w:afterAutospacing="1" w:line="360" w:lineRule="auto"/>
        <w:ind w:left="720" w:firstLine="720"/>
        <w:jc w:val="both"/>
        <w:rPr>
          <w:rFonts w:ascii="Cambria" w:eastAsia="Cambria" w:hAnsi="Cambria" w:cs="Cambria"/>
          <w:sz w:val="24"/>
        </w:rPr>
      </w:pPr>
      <w:r w:rsidRPr="004D53DA">
        <w:rPr>
          <w:rFonts w:ascii="Times New Roman" w:eastAsia="Times New Roman" w:hAnsi="Times New Roman" w:cs="Times New Roman"/>
          <w:sz w:val="24"/>
          <w:szCs w:val="24"/>
          <w:lang w:eastAsia="en-IN" w:bidi="hi-IN"/>
        </w:rPr>
        <w:t>Coir pith block is specially designed for commercial nurseries and greenhouses. This soil conditioner is suitable for all types of garden plants, lawns, flowers, orchids and vegetables in pots or on the ground.</w:t>
      </w:r>
      <w:r w:rsidRPr="004D53DA">
        <w:rPr>
          <w:rFonts w:ascii="Cambria" w:hAnsi="Cambria"/>
        </w:rPr>
        <w:t xml:space="preserve"> The coir pith is compressed into very small packs of 650 gm, shrink wrapped which is most suitable to the hobby market and home garden owners.</w:t>
      </w:r>
    </w:p>
    <w:p w:rsidR="000C3763" w:rsidRPr="004D53DA" w:rsidRDefault="000C3763" w:rsidP="000C3763">
      <w:pPr>
        <w:shd w:val="clear" w:color="auto" w:fill="FFFFFF"/>
        <w:spacing w:before="100" w:beforeAutospacing="1" w:after="100" w:afterAutospacing="1" w:line="240" w:lineRule="auto"/>
        <w:ind w:left="720"/>
        <w:rPr>
          <w:rFonts w:ascii="Times New Roman" w:eastAsia="Times New Roman" w:hAnsi="Times New Roman" w:cs="Times New Roman"/>
          <w:b/>
          <w:bCs/>
          <w:sz w:val="24"/>
          <w:szCs w:val="24"/>
          <w:lang w:eastAsia="en-IN" w:bidi="hi-IN"/>
        </w:rPr>
      </w:pPr>
      <w:r w:rsidRPr="004D53DA">
        <w:rPr>
          <w:rFonts w:ascii="Times New Roman" w:eastAsia="Times New Roman" w:hAnsi="Times New Roman" w:cs="Times New Roman"/>
          <w:b/>
          <w:bCs/>
          <w:sz w:val="24"/>
          <w:szCs w:val="24"/>
          <w:lang w:eastAsia="en-IN" w:bidi="hi-IN"/>
        </w:rPr>
        <w:t>Coir pith Block Specifications</w:t>
      </w:r>
    </w:p>
    <w:p w:rsidR="000C3763" w:rsidRPr="004D53DA" w:rsidRDefault="000C3763" w:rsidP="000C3763">
      <w:pPr>
        <w:pStyle w:val="ListParagraph"/>
        <w:shd w:val="clear" w:color="auto" w:fill="FFFFFF"/>
        <w:spacing w:before="100" w:beforeAutospacing="1" w:after="100" w:afterAutospacing="1"/>
        <w:rPr>
          <w:rFonts w:ascii="Times New Roman" w:eastAsia="Times New Roman" w:hAnsi="Times New Roman" w:cs="Times New Roman"/>
          <w:sz w:val="24"/>
          <w:szCs w:val="24"/>
          <w:lang w:eastAsia="en-IN" w:bidi="hi-IN"/>
        </w:rPr>
      </w:pPr>
      <w:r w:rsidRPr="004D53DA">
        <w:rPr>
          <w:rFonts w:ascii="Times New Roman" w:eastAsia="Times New Roman" w:hAnsi="Times New Roman" w:cs="Times New Roman"/>
          <w:sz w:val="24"/>
          <w:szCs w:val="24"/>
          <w:lang w:eastAsia="en-IN" w:bidi="hi-IN"/>
        </w:rPr>
        <w:t>Available Sizes- 5 kg and 650 gm</w:t>
      </w:r>
    </w:p>
    <w:p w:rsidR="000C3763" w:rsidRPr="004D53DA" w:rsidRDefault="000C3763" w:rsidP="000C3763">
      <w:pPr>
        <w:pStyle w:val="ListParagraph"/>
        <w:shd w:val="clear" w:color="auto" w:fill="FFFFFF"/>
        <w:spacing w:before="100" w:beforeAutospacing="1" w:after="100" w:afterAutospacing="1"/>
        <w:ind w:left="0"/>
        <w:rPr>
          <w:rFonts w:ascii="Times New Roman" w:eastAsia="Times New Roman" w:hAnsi="Times New Roman" w:cs="Times New Roman"/>
          <w:sz w:val="24"/>
          <w:szCs w:val="24"/>
          <w:lang w:eastAsia="en-IN" w:bidi="hi-I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8"/>
        <w:gridCol w:w="2250"/>
        <w:gridCol w:w="2160"/>
      </w:tblGrid>
      <w:tr w:rsidR="004D53DA" w:rsidRPr="004D53DA" w:rsidTr="00B64449">
        <w:trPr>
          <w:jc w:val="center"/>
        </w:trPr>
        <w:tc>
          <w:tcPr>
            <w:tcW w:w="2538" w:type="dxa"/>
          </w:tcPr>
          <w:p w:rsidR="000C3763" w:rsidRPr="004D53DA" w:rsidRDefault="000C3763" w:rsidP="00B64449">
            <w:pPr>
              <w:spacing w:before="100" w:beforeAutospacing="1" w:after="100" w:afterAutospacing="1" w:line="360" w:lineRule="auto"/>
              <w:rPr>
                <w:rFonts w:ascii="Times New Roman" w:eastAsia="Times New Roman" w:hAnsi="Times New Roman" w:cs="Times New Roman"/>
                <w:b/>
                <w:sz w:val="24"/>
                <w:szCs w:val="24"/>
                <w:lang w:eastAsia="en-IN" w:bidi="hi-IN"/>
              </w:rPr>
            </w:pPr>
            <w:r w:rsidRPr="004D53DA">
              <w:rPr>
                <w:rFonts w:ascii="Times New Roman" w:eastAsia="Times New Roman" w:hAnsi="Times New Roman" w:cs="Times New Roman"/>
                <w:b/>
                <w:sz w:val="24"/>
                <w:szCs w:val="24"/>
                <w:lang w:eastAsia="en-IN" w:bidi="hi-IN"/>
              </w:rPr>
              <w:t>Parameters</w:t>
            </w:r>
          </w:p>
        </w:tc>
        <w:tc>
          <w:tcPr>
            <w:tcW w:w="2250" w:type="dxa"/>
          </w:tcPr>
          <w:p w:rsidR="000C3763" w:rsidRPr="004D53DA" w:rsidRDefault="000C3763" w:rsidP="00B64449">
            <w:pPr>
              <w:spacing w:before="100" w:beforeAutospacing="1" w:after="100" w:afterAutospacing="1" w:line="360" w:lineRule="auto"/>
              <w:rPr>
                <w:rFonts w:ascii="Times New Roman" w:eastAsia="Times New Roman" w:hAnsi="Times New Roman" w:cs="Times New Roman"/>
                <w:b/>
                <w:sz w:val="24"/>
                <w:szCs w:val="24"/>
                <w:lang w:eastAsia="en-IN" w:bidi="hi-IN"/>
              </w:rPr>
            </w:pPr>
            <w:r w:rsidRPr="004D53DA">
              <w:rPr>
                <w:rFonts w:ascii="Times New Roman" w:eastAsia="Times New Roman" w:hAnsi="Times New Roman" w:cs="Times New Roman"/>
                <w:b/>
                <w:sz w:val="24"/>
                <w:szCs w:val="24"/>
                <w:lang w:eastAsia="en-IN" w:bidi="hi-IN"/>
              </w:rPr>
              <w:t>5 Kg Block</w:t>
            </w:r>
          </w:p>
        </w:tc>
        <w:tc>
          <w:tcPr>
            <w:tcW w:w="2160" w:type="dxa"/>
          </w:tcPr>
          <w:p w:rsidR="000C3763" w:rsidRPr="004D53DA" w:rsidRDefault="000C3763" w:rsidP="00B64449">
            <w:pPr>
              <w:spacing w:before="100" w:beforeAutospacing="1" w:after="100" w:afterAutospacing="1" w:line="360" w:lineRule="auto"/>
              <w:rPr>
                <w:rFonts w:ascii="Times New Roman" w:eastAsia="Times New Roman" w:hAnsi="Times New Roman" w:cs="Times New Roman"/>
                <w:b/>
                <w:sz w:val="24"/>
                <w:szCs w:val="24"/>
                <w:lang w:eastAsia="en-IN" w:bidi="hi-IN"/>
              </w:rPr>
            </w:pPr>
            <w:r w:rsidRPr="004D53DA">
              <w:rPr>
                <w:rFonts w:ascii="Times New Roman" w:eastAsia="Times New Roman" w:hAnsi="Times New Roman" w:cs="Times New Roman"/>
                <w:b/>
                <w:sz w:val="24"/>
                <w:szCs w:val="24"/>
                <w:lang w:eastAsia="en-IN" w:bidi="hi-IN"/>
              </w:rPr>
              <w:t xml:space="preserve"> 650 gm Block</w:t>
            </w:r>
          </w:p>
        </w:tc>
      </w:tr>
      <w:tr w:rsidR="004D53DA" w:rsidRPr="004D53DA" w:rsidTr="00B64449">
        <w:trPr>
          <w:jc w:val="center"/>
        </w:trPr>
        <w:tc>
          <w:tcPr>
            <w:tcW w:w="2538" w:type="dxa"/>
          </w:tcPr>
          <w:p w:rsidR="000C3763" w:rsidRPr="004D53DA" w:rsidRDefault="000C3763" w:rsidP="00B64449">
            <w:pPr>
              <w:spacing w:before="100" w:beforeAutospacing="1" w:after="100" w:afterAutospacing="1" w:line="360" w:lineRule="auto"/>
              <w:rPr>
                <w:rFonts w:ascii="Times New Roman" w:eastAsia="Times New Roman" w:hAnsi="Times New Roman" w:cs="Times New Roman"/>
                <w:sz w:val="24"/>
                <w:szCs w:val="24"/>
                <w:lang w:eastAsia="en-IN" w:bidi="hi-IN"/>
              </w:rPr>
            </w:pPr>
            <w:r w:rsidRPr="004D53DA">
              <w:rPr>
                <w:rFonts w:ascii="Times New Roman" w:eastAsia="Times New Roman" w:hAnsi="Times New Roman" w:cs="Times New Roman"/>
                <w:sz w:val="24"/>
                <w:szCs w:val="24"/>
                <w:lang w:eastAsia="en-IN" w:bidi="hi-IN"/>
              </w:rPr>
              <w:t>Weight</w:t>
            </w:r>
          </w:p>
        </w:tc>
        <w:tc>
          <w:tcPr>
            <w:tcW w:w="2250" w:type="dxa"/>
          </w:tcPr>
          <w:p w:rsidR="000C3763" w:rsidRPr="004D53DA" w:rsidRDefault="000C3763" w:rsidP="00B64449">
            <w:pPr>
              <w:spacing w:before="100" w:beforeAutospacing="1" w:after="100" w:afterAutospacing="1" w:line="360" w:lineRule="auto"/>
              <w:rPr>
                <w:rFonts w:ascii="Times New Roman" w:eastAsia="Times New Roman" w:hAnsi="Times New Roman" w:cs="Times New Roman"/>
                <w:sz w:val="24"/>
                <w:szCs w:val="24"/>
                <w:lang w:eastAsia="en-IN" w:bidi="hi-IN"/>
              </w:rPr>
            </w:pPr>
            <w:r w:rsidRPr="004D53DA">
              <w:rPr>
                <w:rFonts w:ascii="Times New Roman" w:eastAsia="Times New Roman" w:hAnsi="Times New Roman" w:cs="Times New Roman"/>
                <w:sz w:val="24"/>
                <w:szCs w:val="24"/>
                <w:lang w:eastAsia="en-IN" w:bidi="hi-IN"/>
              </w:rPr>
              <w:t>5 Kg +/- 0.3 Kg</w:t>
            </w:r>
          </w:p>
        </w:tc>
        <w:tc>
          <w:tcPr>
            <w:tcW w:w="2160" w:type="dxa"/>
          </w:tcPr>
          <w:p w:rsidR="000C3763" w:rsidRPr="004D53DA" w:rsidRDefault="000C3763" w:rsidP="00B64449">
            <w:pPr>
              <w:shd w:val="clear" w:color="auto" w:fill="FFFFFF"/>
              <w:spacing w:before="100" w:beforeAutospacing="1" w:after="100" w:afterAutospacing="1" w:line="360" w:lineRule="auto"/>
              <w:rPr>
                <w:rFonts w:ascii="Times New Roman" w:eastAsia="Times New Roman" w:hAnsi="Times New Roman" w:cs="Times New Roman"/>
                <w:sz w:val="24"/>
                <w:szCs w:val="24"/>
                <w:lang w:eastAsia="en-IN" w:bidi="hi-IN"/>
              </w:rPr>
            </w:pPr>
            <w:r w:rsidRPr="004D53DA">
              <w:rPr>
                <w:rFonts w:ascii="Times New Roman" w:eastAsia="Times New Roman" w:hAnsi="Times New Roman" w:cs="Times New Roman"/>
                <w:sz w:val="24"/>
                <w:szCs w:val="24"/>
                <w:lang w:eastAsia="en-IN" w:bidi="hi-IN"/>
              </w:rPr>
              <w:t>650gm +/- 30gm</w:t>
            </w:r>
          </w:p>
        </w:tc>
      </w:tr>
      <w:tr w:rsidR="004D53DA" w:rsidRPr="004D53DA" w:rsidTr="00B64449">
        <w:trPr>
          <w:jc w:val="center"/>
        </w:trPr>
        <w:tc>
          <w:tcPr>
            <w:tcW w:w="2538" w:type="dxa"/>
          </w:tcPr>
          <w:p w:rsidR="000C3763" w:rsidRPr="004D53DA" w:rsidRDefault="000C3763" w:rsidP="00B64449">
            <w:pPr>
              <w:spacing w:before="100" w:beforeAutospacing="1" w:after="100" w:afterAutospacing="1" w:line="360" w:lineRule="auto"/>
              <w:rPr>
                <w:rFonts w:ascii="Times New Roman" w:eastAsia="Times New Roman" w:hAnsi="Times New Roman" w:cs="Times New Roman"/>
                <w:sz w:val="24"/>
                <w:szCs w:val="24"/>
                <w:lang w:eastAsia="en-IN" w:bidi="hi-IN"/>
              </w:rPr>
            </w:pPr>
            <w:r w:rsidRPr="004D53DA">
              <w:rPr>
                <w:rFonts w:ascii="Times New Roman" w:eastAsia="Times New Roman" w:hAnsi="Times New Roman" w:cs="Times New Roman"/>
                <w:sz w:val="24"/>
                <w:szCs w:val="24"/>
                <w:lang w:eastAsia="en-IN" w:bidi="hi-IN"/>
              </w:rPr>
              <w:t>Size</w:t>
            </w:r>
          </w:p>
        </w:tc>
        <w:tc>
          <w:tcPr>
            <w:tcW w:w="2250" w:type="dxa"/>
          </w:tcPr>
          <w:p w:rsidR="000C3763" w:rsidRPr="004D53DA" w:rsidRDefault="000C3763" w:rsidP="00B64449">
            <w:pPr>
              <w:spacing w:before="100" w:beforeAutospacing="1" w:after="100" w:afterAutospacing="1" w:line="360" w:lineRule="auto"/>
              <w:rPr>
                <w:rFonts w:ascii="Times New Roman" w:eastAsia="Times New Roman" w:hAnsi="Times New Roman" w:cs="Times New Roman"/>
                <w:sz w:val="24"/>
                <w:szCs w:val="24"/>
                <w:lang w:eastAsia="en-IN" w:bidi="hi-IN"/>
              </w:rPr>
            </w:pPr>
            <w:r w:rsidRPr="004D53DA">
              <w:rPr>
                <w:rFonts w:ascii="Times New Roman" w:eastAsia="Times New Roman" w:hAnsi="Times New Roman" w:cs="Times New Roman"/>
                <w:sz w:val="24"/>
                <w:szCs w:val="24"/>
                <w:lang w:eastAsia="en-IN" w:bidi="hi-IN"/>
              </w:rPr>
              <w:t>30 x 30 x 13 cm</w:t>
            </w:r>
          </w:p>
        </w:tc>
        <w:tc>
          <w:tcPr>
            <w:tcW w:w="2160" w:type="dxa"/>
          </w:tcPr>
          <w:p w:rsidR="000C3763" w:rsidRPr="004D53DA" w:rsidRDefault="000C3763" w:rsidP="00B64449">
            <w:pPr>
              <w:spacing w:before="100" w:beforeAutospacing="1" w:after="100" w:afterAutospacing="1" w:line="360" w:lineRule="auto"/>
              <w:rPr>
                <w:rFonts w:ascii="Times New Roman" w:eastAsia="Times New Roman" w:hAnsi="Times New Roman" w:cs="Times New Roman"/>
                <w:sz w:val="24"/>
                <w:szCs w:val="24"/>
                <w:lang w:eastAsia="en-IN" w:bidi="hi-IN"/>
              </w:rPr>
            </w:pPr>
            <w:r w:rsidRPr="004D53DA">
              <w:rPr>
                <w:rFonts w:ascii="Times New Roman" w:eastAsia="Times New Roman" w:hAnsi="Times New Roman" w:cs="Times New Roman"/>
                <w:sz w:val="24"/>
                <w:szCs w:val="24"/>
                <w:lang w:eastAsia="en-IN" w:bidi="hi-IN"/>
              </w:rPr>
              <w:t>20 x 10 x 5 cm</w:t>
            </w:r>
          </w:p>
        </w:tc>
      </w:tr>
      <w:tr w:rsidR="004D53DA" w:rsidRPr="004D53DA" w:rsidTr="00B64449">
        <w:trPr>
          <w:jc w:val="center"/>
        </w:trPr>
        <w:tc>
          <w:tcPr>
            <w:tcW w:w="2538" w:type="dxa"/>
          </w:tcPr>
          <w:p w:rsidR="000C3763" w:rsidRPr="004D53DA" w:rsidRDefault="000C3763" w:rsidP="00B64449">
            <w:pPr>
              <w:spacing w:before="100" w:beforeAutospacing="1" w:after="100" w:afterAutospacing="1" w:line="360" w:lineRule="auto"/>
              <w:rPr>
                <w:rFonts w:ascii="Times New Roman" w:eastAsia="Times New Roman" w:hAnsi="Times New Roman" w:cs="Times New Roman"/>
                <w:sz w:val="24"/>
                <w:szCs w:val="24"/>
                <w:lang w:eastAsia="en-IN" w:bidi="hi-IN"/>
              </w:rPr>
            </w:pPr>
            <w:r w:rsidRPr="004D53DA">
              <w:rPr>
                <w:rFonts w:ascii="Times New Roman" w:eastAsia="Times New Roman" w:hAnsi="Times New Roman" w:cs="Times New Roman"/>
                <w:sz w:val="24"/>
                <w:szCs w:val="24"/>
                <w:lang w:eastAsia="en-IN" w:bidi="hi-IN"/>
              </w:rPr>
              <w:t>Compression ratio</w:t>
            </w:r>
          </w:p>
        </w:tc>
        <w:tc>
          <w:tcPr>
            <w:tcW w:w="2250" w:type="dxa"/>
          </w:tcPr>
          <w:p w:rsidR="000C3763" w:rsidRPr="004D53DA" w:rsidRDefault="000C3763" w:rsidP="00B64449">
            <w:pPr>
              <w:shd w:val="clear" w:color="auto" w:fill="FFFFFF"/>
              <w:spacing w:before="100" w:beforeAutospacing="1" w:after="100" w:afterAutospacing="1" w:line="360" w:lineRule="auto"/>
              <w:rPr>
                <w:rFonts w:ascii="Times New Roman" w:eastAsia="Times New Roman" w:hAnsi="Times New Roman" w:cs="Times New Roman"/>
                <w:sz w:val="24"/>
                <w:szCs w:val="24"/>
                <w:lang w:eastAsia="en-IN" w:bidi="hi-IN"/>
              </w:rPr>
            </w:pPr>
            <w:r w:rsidRPr="004D53DA">
              <w:rPr>
                <w:rFonts w:ascii="Times New Roman" w:eastAsia="Times New Roman" w:hAnsi="Times New Roman" w:cs="Times New Roman"/>
                <w:sz w:val="24"/>
                <w:szCs w:val="24"/>
                <w:lang w:eastAsia="en-IN" w:bidi="hi-IN"/>
              </w:rPr>
              <w:t>5:1</w:t>
            </w:r>
          </w:p>
        </w:tc>
        <w:tc>
          <w:tcPr>
            <w:tcW w:w="2160" w:type="dxa"/>
          </w:tcPr>
          <w:p w:rsidR="000C3763" w:rsidRPr="004D53DA" w:rsidRDefault="000C3763" w:rsidP="00B64449">
            <w:pPr>
              <w:spacing w:before="100" w:beforeAutospacing="1" w:after="100" w:afterAutospacing="1" w:line="360" w:lineRule="auto"/>
              <w:rPr>
                <w:rFonts w:ascii="Times New Roman" w:eastAsia="Times New Roman" w:hAnsi="Times New Roman" w:cs="Times New Roman"/>
                <w:sz w:val="24"/>
                <w:szCs w:val="24"/>
                <w:lang w:eastAsia="en-IN" w:bidi="hi-IN"/>
              </w:rPr>
            </w:pPr>
            <w:r w:rsidRPr="004D53DA">
              <w:rPr>
                <w:rFonts w:ascii="Times New Roman" w:eastAsia="Times New Roman" w:hAnsi="Times New Roman" w:cs="Times New Roman"/>
                <w:sz w:val="24"/>
                <w:szCs w:val="24"/>
                <w:lang w:eastAsia="en-IN" w:bidi="hi-IN"/>
              </w:rPr>
              <w:t>8:1</w:t>
            </w:r>
          </w:p>
        </w:tc>
      </w:tr>
      <w:tr w:rsidR="004D53DA" w:rsidRPr="004D53DA" w:rsidTr="00B64449">
        <w:trPr>
          <w:jc w:val="center"/>
        </w:trPr>
        <w:tc>
          <w:tcPr>
            <w:tcW w:w="2538" w:type="dxa"/>
          </w:tcPr>
          <w:p w:rsidR="000C3763" w:rsidRPr="004D53DA" w:rsidRDefault="000C3763" w:rsidP="00B64449">
            <w:pPr>
              <w:spacing w:before="100" w:beforeAutospacing="1" w:after="100" w:afterAutospacing="1" w:line="360" w:lineRule="auto"/>
              <w:rPr>
                <w:rFonts w:ascii="Times New Roman" w:eastAsia="Times New Roman" w:hAnsi="Times New Roman" w:cs="Times New Roman"/>
                <w:sz w:val="24"/>
                <w:szCs w:val="24"/>
                <w:lang w:eastAsia="en-IN" w:bidi="hi-IN"/>
              </w:rPr>
            </w:pPr>
            <w:r w:rsidRPr="004D53DA">
              <w:rPr>
                <w:rFonts w:ascii="Times New Roman" w:eastAsia="Times New Roman" w:hAnsi="Times New Roman" w:cs="Times New Roman"/>
                <w:sz w:val="24"/>
                <w:szCs w:val="24"/>
                <w:lang w:eastAsia="en-IN" w:bidi="hi-IN"/>
              </w:rPr>
              <w:t>Moisture content</w:t>
            </w:r>
          </w:p>
        </w:tc>
        <w:tc>
          <w:tcPr>
            <w:tcW w:w="2250" w:type="dxa"/>
          </w:tcPr>
          <w:p w:rsidR="000C3763" w:rsidRPr="004D53DA" w:rsidRDefault="000C3763" w:rsidP="00B64449">
            <w:pPr>
              <w:spacing w:before="100" w:beforeAutospacing="1" w:after="100" w:afterAutospacing="1" w:line="360" w:lineRule="auto"/>
              <w:rPr>
                <w:rFonts w:ascii="Times New Roman" w:eastAsia="Times New Roman" w:hAnsi="Times New Roman" w:cs="Times New Roman"/>
                <w:sz w:val="24"/>
                <w:szCs w:val="24"/>
                <w:lang w:eastAsia="en-IN" w:bidi="hi-IN"/>
              </w:rPr>
            </w:pPr>
            <w:r w:rsidRPr="004D53DA">
              <w:rPr>
                <w:rFonts w:ascii="Times New Roman" w:eastAsia="Times New Roman" w:hAnsi="Times New Roman" w:cs="Times New Roman"/>
                <w:sz w:val="24"/>
                <w:szCs w:val="24"/>
                <w:lang w:eastAsia="en-IN" w:bidi="hi-IN"/>
              </w:rPr>
              <w:t>&lt; 20%</w:t>
            </w:r>
          </w:p>
        </w:tc>
        <w:tc>
          <w:tcPr>
            <w:tcW w:w="2160" w:type="dxa"/>
          </w:tcPr>
          <w:p w:rsidR="000C3763" w:rsidRPr="004D53DA" w:rsidRDefault="000C3763" w:rsidP="00B64449">
            <w:pPr>
              <w:spacing w:before="100" w:beforeAutospacing="1" w:after="100" w:afterAutospacing="1" w:line="360" w:lineRule="auto"/>
              <w:rPr>
                <w:rFonts w:ascii="Times New Roman" w:eastAsia="Times New Roman" w:hAnsi="Times New Roman" w:cs="Times New Roman"/>
                <w:sz w:val="24"/>
                <w:szCs w:val="24"/>
                <w:lang w:eastAsia="en-IN" w:bidi="hi-IN"/>
              </w:rPr>
            </w:pPr>
            <w:r w:rsidRPr="004D53DA">
              <w:rPr>
                <w:rFonts w:ascii="Times New Roman" w:eastAsia="Times New Roman" w:hAnsi="Times New Roman" w:cs="Times New Roman"/>
                <w:sz w:val="24"/>
                <w:szCs w:val="24"/>
                <w:lang w:eastAsia="en-IN" w:bidi="hi-IN"/>
              </w:rPr>
              <w:t>&lt;  20%</w:t>
            </w:r>
          </w:p>
        </w:tc>
      </w:tr>
      <w:tr w:rsidR="004D53DA" w:rsidRPr="004D53DA" w:rsidTr="00B64449">
        <w:trPr>
          <w:jc w:val="center"/>
        </w:trPr>
        <w:tc>
          <w:tcPr>
            <w:tcW w:w="2538" w:type="dxa"/>
          </w:tcPr>
          <w:p w:rsidR="000C3763" w:rsidRPr="004D53DA" w:rsidRDefault="000C3763" w:rsidP="00B64449">
            <w:pPr>
              <w:spacing w:before="100" w:beforeAutospacing="1" w:after="100" w:afterAutospacing="1" w:line="360" w:lineRule="auto"/>
              <w:rPr>
                <w:rFonts w:ascii="Times New Roman" w:eastAsia="Times New Roman" w:hAnsi="Times New Roman" w:cs="Times New Roman"/>
                <w:sz w:val="24"/>
                <w:szCs w:val="24"/>
                <w:lang w:eastAsia="en-IN" w:bidi="hi-IN"/>
              </w:rPr>
            </w:pPr>
            <w:r w:rsidRPr="004D53DA">
              <w:rPr>
                <w:rFonts w:ascii="Times New Roman" w:eastAsia="Times New Roman" w:hAnsi="Times New Roman" w:cs="Times New Roman"/>
                <w:sz w:val="24"/>
                <w:szCs w:val="24"/>
                <w:lang w:eastAsia="en-IN" w:bidi="hi-IN"/>
              </w:rPr>
              <w:t>Electrical Conductivity</w:t>
            </w:r>
          </w:p>
        </w:tc>
        <w:tc>
          <w:tcPr>
            <w:tcW w:w="2250" w:type="dxa"/>
          </w:tcPr>
          <w:p w:rsidR="000C3763" w:rsidRPr="004D53DA" w:rsidRDefault="000C3763" w:rsidP="00B64449">
            <w:pPr>
              <w:shd w:val="clear" w:color="auto" w:fill="FFFFFF"/>
              <w:spacing w:before="100" w:beforeAutospacing="1" w:after="100" w:afterAutospacing="1" w:line="360" w:lineRule="auto"/>
              <w:rPr>
                <w:rFonts w:ascii="Times New Roman" w:eastAsia="Times New Roman" w:hAnsi="Times New Roman" w:cs="Times New Roman"/>
                <w:sz w:val="24"/>
                <w:szCs w:val="24"/>
                <w:lang w:eastAsia="en-IN" w:bidi="hi-IN"/>
              </w:rPr>
            </w:pPr>
            <w:r w:rsidRPr="004D53DA">
              <w:rPr>
                <w:rFonts w:ascii="Times New Roman" w:eastAsia="Times New Roman" w:hAnsi="Times New Roman" w:cs="Times New Roman"/>
                <w:sz w:val="24"/>
                <w:szCs w:val="24"/>
                <w:lang w:eastAsia="en-IN" w:bidi="hi-IN"/>
              </w:rPr>
              <w:t xml:space="preserve">&lt; 0.5 </w:t>
            </w:r>
            <w:proofErr w:type="spellStart"/>
            <w:r w:rsidRPr="004D53DA">
              <w:rPr>
                <w:rFonts w:ascii="Times New Roman" w:eastAsia="Times New Roman" w:hAnsi="Times New Roman" w:cs="Times New Roman"/>
                <w:sz w:val="24"/>
                <w:szCs w:val="24"/>
                <w:lang w:eastAsia="en-IN" w:bidi="hi-IN"/>
              </w:rPr>
              <w:t>millimhos</w:t>
            </w:r>
            <w:proofErr w:type="spellEnd"/>
            <w:r w:rsidRPr="004D53DA">
              <w:rPr>
                <w:rFonts w:ascii="Times New Roman" w:eastAsia="Times New Roman" w:hAnsi="Times New Roman" w:cs="Times New Roman"/>
                <w:sz w:val="24"/>
                <w:szCs w:val="24"/>
                <w:lang w:eastAsia="en-IN" w:bidi="hi-IN"/>
              </w:rPr>
              <w:t>/cm</w:t>
            </w:r>
          </w:p>
        </w:tc>
        <w:tc>
          <w:tcPr>
            <w:tcW w:w="2160" w:type="dxa"/>
          </w:tcPr>
          <w:p w:rsidR="000C3763" w:rsidRPr="004D53DA" w:rsidRDefault="000C3763" w:rsidP="00B64449">
            <w:pPr>
              <w:spacing w:before="100" w:beforeAutospacing="1" w:after="100" w:afterAutospacing="1" w:line="360" w:lineRule="auto"/>
              <w:rPr>
                <w:rFonts w:ascii="Times New Roman" w:eastAsia="Times New Roman" w:hAnsi="Times New Roman" w:cs="Times New Roman"/>
                <w:sz w:val="24"/>
                <w:szCs w:val="24"/>
                <w:lang w:eastAsia="en-IN" w:bidi="hi-IN"/>
              </w:rPr>
            </w:pPr>
            <w:r w:rsidRPr="004D53DA">
              <w:rPr>
                <w:rFonts w:ascii="Times New Roman" w:eastAsia="Times New Roman" w:hAnsi="Times New Roman" w:cs="Times New Roman"/>
                <w:sz w:val="24"/>
                <w:szCs w:val="24"/>
                <w:lang w:eastAsia="en-IN" w:bidi="hi-IN"/>
              </w:rPr>
              <w:t xml:space="preserve">&lt; 0.5 </w:t>
            </w:r>
            <w:proofErr w:type="spellStart"/>
            <w:r w:rsidRPr="004D53DA">
              <w:rPr>
                <w:rFonts w:ascii="Times New Roman" w:eastAsia="Times New Roman" w:hAnsi="Times New Roman" w:cs="Times New Roman"/>
                <w:sz w:val="24"/>
                <w:szCs w:val="24"/>
                <w:lang w:eastAsia="en-IN" w:bidi="hi-IN"/>
              </w:rPr>
              <w:t>millimhos</w:t>
            </w:r>
            <w:proofErr w:type="spellEnd"/>
            <w:r w:rsidRPr="004D53DA">
              <w:rPr>
                <w:rFonts w:ascii="Times New Roman" w:eastAsia="Times New Roman" w:hAnsi="Times New Roman" w:cs="Times New Roman"/>
                <w:sz w:val="24"/>
                <w:szCs w:val="24"/>
                <w:lang w:eastAsia="en-IN" w:bidi="hi-IN"/>
              </w:rPr>
              <w:t>/cm</w:t>
            </w:r>
          </w:p>
        </w:tc>
      </w:tr>
      <w:tr w:rsidR="000C3763" w:rsidRPr="004D53DA" w:rsidTr="00B64449">
        <w:trPr>
          <w:jc w:val="center"/>
        </w:trPr>
        <w:tc>
          <w:tcPr>
            <w:tcW w:w="2538" w:type="dxa"/>
          </w:tcPr>
          <w:p w:rsidR="000C3763" w:rsidRPr="004D53DA" w:rsidRDefault="000C3763" w:rsidP="00B64449">
            <w:pPr>
              <w:spacing w:before="100" w:beforeAutospacing="1" w:after="100" w:afterAutospacing="1" w:line="360" w:lineRule="auto"/>
              <w:rPr>
                <w:rFonts w:ascii="Times New Roman" w:eastAsia="Times New Roman" w:hAnsi="Times New Roman" w:cs="Times New Roman"/>
                <w:sz w:val="24"/>
                <w:szCs w:val="24"/>
                <w:lang w:eastAsia="en-IN" w:bidi="hi-IN"/>
              </w:rPr>
            </w:pPr>
            <w:r w:rsidRPr="004D53DA">
              <w:rPr>
                <w:rFonts w:ascii="Times New Roman" w:eastAsia="Times New Roman" w:hAnsi="Times New Roman" w:cs="Times New Roman"/>
                <w:sz w:val="24"/>
                <w:szCs w:val="24"/>
                <w:lang w:eastAsia="en-IN" w:bidi="hi-IN"/>
              </w:rPr>
              <w:t>Expanded Volume</w:t>
            </w:r>
          </w:p>
        </w:tc>
        <w:tc>
          <w:tcPr>
            <w:tcW w:w="2250" w:type="dxa"/>
          </w:tcPr>
          <w:p w:rsidR="000C3763" w:rsidRPr="004D53DA" w:rsidRDefault="000C3763" w:rsidP="00B64449">
            <w:pPr>
              <w:shd w:val="clear" w:color="auto" w:fill="FFFFFF"/>
              <w:spacing w:before="100" w:beforeAutospacing="1" w:after="100" w:afterAutospacing="1" w:line="360" w:lineRule="auto"/>
              <w:rPr>
                <w:rFonts w:ascii="Times New Roman" w:eastAsia="Times New Roman" w:hAnsi="Times New Roman" w:cs="Times New Roman"/>
                <w:sz w:val="24"/>
                <w:szCs w:val="24"/>
                <w:lang w:eastAsia="en-IN" w:bidi="hi-IN"/>
              </w:rPr>
            </w:pPr>
            <w:r w:rsidRPr="004D53DA">
              <w:rPr>
                <w:rFonts w:ascii="Times New Roman" w:eastAsia="Times New Roman" w:hAnsi="Times New Roman" w:cs="Times New Roman"/>
                <w:sz w:val="24"/>
                <w:szCs w:val="24"/>
                <w:lang w:eastAsia="en-IN" w:bidi="hi-IN"/>
              </w:rPr>
              <w:t>13 to 14 L/Kg</w:t>
            </w:r>
          </w:p>
        </w:tc>
        <w:tc>
          <w:tcPr>
            <w:tcW w:w="2160" w:type="dxa"/>
          </w:tcPr>
          <w:p w:rsidR="000C3763" w:rsidRPr="004D53DA" w:rsidRDefault="000C3763" w:rsidP="00B64449">
            <w:pPr>
              <w:spacing w:before="100" w:beforeAutospacing="1" w:after="100" w:afterAutospacing="1" w:line="360" w:lineRule="auto"/>
              <w:rPr>
                <w:rFonts w:ascii="Times New Roman" w:eastAsia="Times New Roman" w:hAnsi="Times New Roman" w:cs="Times New Roman"/>
                <w:sz w:val="24"/>
                <w:szCs w:val="24"/>
                <w:lang w:eastAsia="en-IN" w:bidi="hi-IN"/>
              </w:rPr>
            </w:pPr>
            <w:r w:rsidRPr="004D53DA">
              <w:rPr>
                <w:rFonts w:ascii="Times New Roman" w:eastAsia="Times New Roman" w:hAnsi="Times New Roman" w:cs="Times New Roman"/>
                <w:sz w:val="24"/>
                <w:szCs w:val="24"/>
                <w:lang w:eastAsia="en-IN" w:bidi="hi-IN"/>
              </w:rPr>
              <w:t>8 to 9 L/Kg</w:t>
            </w:r>
          </w:p>
        </w:tc>
      </w:tr>
    </w:tbl>
    <w:p w:rsidR="000C3763" w:rsidRPr="004D53DA" w:rsidRDefault="000C3763" w:rsidP="000C3763">
      <w:pPr>
        <w:spacing w:after="200" w:line="276" w:lineRule="auto"/>
        <w:jc w:val="both"/>
        <w:rPr>
          <w:rFonts w:ascii="Cambria" w:eastAsia="Cambria" w:hAnsi="Cambria" w:cs="Cambria"/>
          <w:sz w:val="24"/>
        </w:rPr>
      </w:pPr>
    </w:p>
    <w:p w:rsidR="000C3763" w:rsidRPr="009732B1" w:rsidRDefault="000C3763" w:rsidP="000C3763">
      <w:pPr>
        <w:spacing w:after="200" w:line="276" w:lineRule="auto"/>
        <w:ind w:left="720"/>
        <w:jc w:val="both"/>
        <w:rPr>
          <w:rFonts w:ascii="Cambria" w:eastAsia="Cambria" w:hAnsi="Cambria" w:cs="Cambria"/>
          <w:sz w:val="24"/>
        </w:rPr>
      </w:pPr>
    </w:p>
    <w:p w:rsidR="000C3763" w:rsidRPr="009732B1" w:rsidRDefault="000C3763" w:rsidP="000C3763">
      <w:pPr>
        <w:numPr>
          <w:ilvl w:val="0"/>
          <w:numId w:val="2"/>
        </w:numPr>
        <w:spacing w:after="200" w:line="276" w:lineRule="auto"/>
        <w:ind w:left="720" w:hanging="360"/>
        <w:jc w:val="both"/>
        <w:rPr>
          <w:rFonts w:ascii="Cambria" w:eastAsia="Cambria" w:hAnsi="Cambria" w:cs="Cambria"/>
          <w:b/>
          <w:sz w:val="28"/>
        </w:rPr>
      </w:pPr>
      <w:r w:rsidRPr="009732B1">
        <w:rPr>
          <w:rFonts w:ascii="Cambria" w:eastAsia="Cambria" w:hAnsi="Cambria" w:cs="Cambria"/>
          <w:b/>
          <w:sz w:val="28"/>
        </w:rPr>
        <w:t>BASIS AND PRESUMTIONS</w:t>
      </w:r>
    </w:p>
    <w:p w:rsidR="000C3763" w:rsidRDefault="000C3763" w:rsidP="000C3763">
      <w:pPr>
        <w:numPr>
          <w:ilvl w:val="0"/>
          <w:numId w:val="2"/>
        </w:numPr>
        <w:spacing w:after="200" w:line="276" w:lineRule="auto"/>
        <w:ind w:left="1440" w:hanging="720"/>
        <w:jc w:val="both"/>
        <w:rPr>
          <w:rFonts w:ascii="Cambria" w:eastAsia="Cambria" w:hAnsi="Cambria" w:cs="Cambria"/>
          <w:sz w:val="24"/>
        </w:rPr>
      </w:pPr>
      <w:r>
        <w:rPr>
          <w:rFonts w:ascii="Cambria" w:eastAsia="Cambria" w:hAnsi="Cambria" w:cs="Cambria"/>
          <w:sz w:val="24"/>
        </w:rPr>
        <w:t>The Project Profile is based on 8 working hours in a day and 175 days in a year and the Break Even efficiency has been calculated at 70%, 75%, 80%, 90% and 100% capacity utilization.</w:t>
      </w:r>
    </w:p>
    <w:p w:rsidR="000C3763" w:rsidRDefault="000C3763" w:rsidP="000C3763">
      <w:pPr>
        <w:numPr>
          <w:ilvl w:val="0"/>
          <w:numId w:val="2"/>
        </w:numPr>
        <w:spacing w:after="200" w:line="276" w:lineRule="auto"/>
        <w:ind w:left="1440" w:hanging="720"/>
        <w:jc w:val="both"/>
        <w:rPr>
          <w:rFonts w:ascii="Cambria" w:eastAsia="Cambria" w:hAnsi="Cambria" w:cs="Cambria"/>
          <w:sz w:val="24"/>
        </w:rPr>
      </w:pPr>
      <w:r>
        <w:rPr>
          <w:rFonts w:ascii="Cambria" w:eastAsia="Cambria" w:hAnsi="Cambria" w:cs="Cambria"/>
          <w:sz w:val="24"/>
        </w:rPr>
        <w:t>The rate of interest both for fixed asset and working capital have been taken as 12.5% p.a.</w:t>
      </w:r>
    </w:p>
    <w:p w:rsidR="000C3763" w:rsidRDefault="000C3763" w:rsidP="000C3763">
      <w:pPr>
        <w:spacing w:after="200" w:line="276" w:lineRule="auto"/>
        <w:ind w:left="1440"/>
        <w:jc w:val="both"/>
        <w:rPr>
          <w:rFonts w:ascii="Cambria" w:eastAsia="Cambria" w:hAnsi="Cambria" w:cs="Cambria"/>
          <w:sz w:val="24"/>
        </w:rPr>
      </w:pPr>
    </w:p>
    <w:p w:rsidR="000C3763" w:rsidRDefault="000C3763" w:rsidP="000C3763">
      <w:pPr>
        <w:spacing w:after="200" w:line="276" w:lineRule="auto"/>
        <w:ind w:left="1440"/>
        <w:jc w:val="both"/>
        <w:rPr>
          <w:rFonts w:ascii="Cambria" w:eastAsia="Cambria" w:hAnsi="Cambria" w:cs="Cambria"/>
          <w:sz w:val="24"/>
        </w:rPr>
      </w:pPr>
    </w:p>
    <w:p w:rsidR="000C3763" w:rsidRDefault="000C3763" w:rsidP="000C3763">
      <w:pPr>
        <w:numPr>
          <w:ilvl w:val="0"/>
          <w:numId w:val="3"/>
        </w:numPr>
        <w:spacing w:after="200" w:line="276" w:lineRule="auto"/>
        <w:ind w:left="720" w:hanging="360"/>
        <w:jc w:val="both"/>
        <w:rPr>
          <w:rFonts w:ascii="Cambria" w:eastAsia="Cambria" w:hAnsi="Cambria" w:cs="Cambria"/>
          <w:b/>
          <w:sz w:val="28"/>
        </w:rPr>
      </w:pPr>
      <w:r>
        <w:rPr>
          <w:rFonts w:ascii="Cambria" w:eastAsia="Cambria" w:hAnsi="Cambria" w:cs="Cambria"/>
          <w:b/>
          <w:sz w:val="28"/>
        </w:rPr>
        <w:t>TECHNICAL ASPECTS</w:t>
      </w:r>
    </w:p>
    <w:p w:rsidR="000C3763" w:rsidRDefault="000C3763" w:rsidP="000C3763">
      <w:pPr>
        <w:spacing w:after="200" w:line="276" w:lineRule="auto"/>
        <w:ind w:left="720"/>
        <w:jc w:val="both"/>
        <w:rPr>
          <w:rFonts w:ascii="Cambria" w:eastAsia="Cambria" w:hAnsi="Cambria" w:cs="Cambria"/>
          <w:sz w:val="24"/>
        </w:rPr>
      </w:pPr>
      <w:r>
        <w:rPr>
          <w:rFonts w:ascii="Cambria" w:eastAsia="Cambria" w:hAnsi="Cambria" w:cs="Cambria"/>
          <w:sz w:val="24"/>
        </w:rPr>
        <w:t>Installed Production capacity per shift/machine</w:t>
      </w:r>
      <w:r>
        <w:rPr>
          <w:rFonts w:ascii="Cambria" w:eastAsia="Cambria" w:hAnsi="Cambria" w:cs="Cambria"/>
          <w:sz w:val="24"/>
        </w:rPr>
        <w:tab/>
        <w:t>:</w:t>
      </w:r>
      <w:r>
        <w:rPr>
          <w:rFonts w:ascii="Cambria" w:eastAsia="Cambria" w:hAnsi="Cambria" w:cs="Cambria"/>
          <w:sz w:val="24"/>
        </w:rPr>
        <w:tab/>
        <w:t>6.0 per shift</w:t>
      </w:r>
    </w:p>
    <w:p w:rsidR="000C3763" w:rsidRDefault="000C3763" w:rsidP="000C3763">
      <w:pPr>
        <w:spacing w:after="200" w:line="276" w:lineRule="auto"/>
        <w:ind w:left="720"/>
        <w:jc w:val="both"/>
        <w:rPr>
          <w:rFonts w:ascii="Cambria" w:eastAsia="Cambria" w:hAnsi="Cambria" w:cs="Cambria"/>
          <w:sz w:val="24"/>
        </w:rPr>
      </w:pPr>
      <w:r>
        <w:rPr>
          <w:rFonts w:ascii="Cambria" w:eastAsia="Cambria" w:hAnsi="Cambria" w:cs="Cambria"/>
          <w:sz w:val="24"/>
        </w:rPr>
        <w:t>Number of machine</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1</w:t>
      </w:r>
    </w:p>
    <w:p w:rsidR="000C3763" w:rsidRDefault="000C3763" w:rsidP="000C3763">
      <w:pPr>
        <w:spacing w:after="200" w:line="276" w:lineRule="auto"/>
        <w:ind w:left="720"/>
        <w:jc w:val="both"/>
        <w:rPr>
          <w:rFonts w:ascii="Cambria" w:eastAsia="Cambria" w:hAnsi="Cambria" w:cs="Cambria"/>
          <w:sz w:val="24"/>
        </w:rPr>
      </w:pPr>
      <w:r>
        <w:rPr>
          <w:rFonts w:ascii="Cambria" w:eastAsia="Cambria" w:hAnsi="Cambria" w:cs="Cambria"/>
          <w:sz w:val="24"/>
        </w:rPr>
        <w:t>Number of Shift per day</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1</w:t>
      </w:r>
    </w:p>
    <w:p w:rsidR="000C3763" w:rsidRDefault="000C3763" w:rsidP="000C3763">
      <w:pPr>
        <w:spacing w:after="200" w:line="276" w:lineRule="auto"/>
        <w:ind w:left="720"/>
        <w:jc w:val="both"/>
        <w:rPr>
          <w:rFonts w:ascii="Cambria" w:eastAsia="Cambria" w:hAnsi="Cambria" w:cs="Cambria"/>
          <w:sz w:val="24"/>
        </w:rPr>
      </w:pPr>
      <w:r>
        <w:rPr>
          <w:rFonts w:ascii="Cambria" w:eastAsia="Cambria" w:hAnsi="Cambria" w:cs="Cambria"/>
          <w:sz w:val="24"/>
        </w:rPr>
        <w:t xml:space="preserve">Working days </w:t>
      </w:r>
      <w:proofErr w:type="spellStart"/>
      <w:r>
        <w:rPr>
          <w:rFonts w:ascii="Cambria" w:eastAsia="Cambria" w:hAnsi="Cambria" w:cs="Cambria"/>
          <w:sz w:val="24"/>
        </w:rPr>
        <w:t>p.a</w:t>
      </w:r>
      <w:proofErr w:type="spellEnd"/>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175 days</w:t>
      </w:r>
    </w:p>
    <w:p w:rsidR="000C3763" w:rsidRDefault="000C3763" w:rsidP="000C3763">
      <w:pPr>
        <w:spacing w:after="200" w:line="276" w:lineRule="auto"/>
        <w:ind w:left="720"/>
        <w:jc w:val="both"/>
        <w:rPr>
          <w:rFonts w:ascii="Cambria" w:eastAsia="Cambria" w:hAnsi="Cambria" w:cs="Cambria"/>
          <w:sz w:val="24"/>
        </w:rPr>
      </w:pPr>
      <w:r>
        <w:rPr>
          <w:rFonts w:ascii="Cambria" w:eastAsia="Cambria" w:hAnsi="Cambria" w:cs="Cambria"/>
          <w:sz w:val="24"/>
        </w:rPr>
        <w:t>Yield wastage</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40%</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p>
    <w:p w:rsidR="000C3763" w:rsidRDefault="000C3763" w:rsidP="000C3763">
      <w:pPr>
        <w:spacing w:after="200" w:line="276" w:lineRule="auto"/>
        <w:ind w:left="720"/>
        <w:jc w:val="both"/>
        <w:rPr>
          <w:rFonts w:ascii="Cambria" w:eastAsia="Cambria" w:hAnsi="Cambria" w:cs="Cambria"/>
          <w:sz w:val="24"/>
        </w:rPr>
      </w:pPr>
      <w:r>
        <w:rPr>
          <w:rFonts w:ascii="Cambria" w:eastAsia="Cambria" w:hAnsi="Cambria" w:cs="Cambria"/>
          <w:sz w:val="24"/>
        </w:rPr>
        <w:t>Capacity Utilization</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p>
    <w:p w:rsidR="000C3763" w:rsidRDefault="000C3763" w:rsidP="000C3763">
      <w:pPr>
        <w:spacing w:after="200" w:line="276" w:lineRule="auto"/>
        <w:ind w:left="1080"/>
        <w:jc w:val="both"/>
        <w:rPr>
          <w:rFonts w:ascii="Cambria" w:eastAsia="Cambria" w:hAnsi="Cambria" w:cs="Cambria"/>
          <w:sz w:val="24"/>
        </w:rPr>
      </w:pPr>
      <w:r>
        <w:rPr>
          <w:rFonts w:ascii="Cambria" w:eastAsia="Cambria" w:hAnsi="Cambria" w:cs="Cambria"/>
          <w:sz w:val="24"/>
        </w:rPr>
        <w:t>-First year</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70%</w:t>
      </w:r>
    </w:p>
    <w:p w:rsidR="000C3763" w:rsidRDefault="000C3763" w:rsidP="000C3763">
      <w:pPr>
        <w:spacing w:after="200" w:line="276" w:lineRule="auto"/>
        <w:ind w:left="1080"/>
        <w:jc w:val="both"/>
        <w:rPr>
          <w:rFonts w:ascii="Cambria" w:eastAsia="Cambria" w:hAnsi="Cambria" w:cs="Cambria"/>
          <w:sz w:val="24"/>
        </w:rPr>
      </w:pPr>
      <w:r>
        <w:rPr>
          <w:rFonts w:ascii="Cambria" w:eastAsia="Cambria" w:hAnsi="Cambria" w:cs="Cambria"/>
          <w:sz w:val="24"/>
        </w:rPr>
        <w:t>-Second year</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75%</w:t>
      </w:r>
    </w:p>
    <w:p w:rsidR="000C3763" w:rsidRDefault="000C3763" w:rsidP="000C3763">
      <w:pPr>
        <w:spacing w:after="200" w:line="276" w:lineRule="auto"/>
        <w:ind w:left="1080"/>
        <w:jc w:val="both"/>
        <w:rPr>
          <w:rFonts w:ascii="Cambria" w:eastAsia="Cambria" w:hAnsi="Cambria" w:cs="Cambria"/>
          <w:sz w:val="24"/>
        </w:rPr>
      </w:pPr>
      <w:r>
        <w:rPr>
          <w:rFonts w:ascii="Cambria" w:eastAsia="Cambria" w:hAnsi="Cambria" w:cs="Cambria"/>
          <w:sz w:val="24"/>
        </w:rPr>
        <w:t>-Third year</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80%</w:t>
      </w:r>
    </w:p>
    <w:p w:rsidR="000C3763" w:rsidRDefault="000C3763" w:rsidP="000C3763">
      <w:pPr>
        <w:spacing w:after="200" w:line="276" w:lineRule="auto"/>
        <w:ind w:left="1080"/>
        <w:jc w:val="both"/>
        <w:rPr>
          <w:rFonts w:ascii="Cambria" w:eastAsia="Cambria" w:hAnsi="Cambria" w:cs="Cambria"/>
          <w:sz w:val="24"/>
        </w:rPr>
      </w:pPr>
      <w:r>
        <w:rPr>
          <w:rFonts w:ascii="Cambria" w:eastAsia="Cambria" w:hAnsi="Cambria" w:cs="Cambria"/>
          <w:sz w:val="24"/>
        </w:rPr>
        <w:t xml:space="preserve">-Fourth year </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90%</w:t>
      </w:r>
    </w:p>
    <w:p w:rsidR="000C3763" w:rsidRDefault="000C3763" w:rsidP="000C3763">
      <w:pPr>
        <w:spacing w:after="200" w:line="276" w:lineRule="auto"/>
        <w:ind w:left="1080"/>
        <w:jc w:val="both"/>
        <w:rPr>
          <w:rFonts w:ascii="Cambria" w:eastAsia="Cambria" w:hAnsi="Cambria" w:cs="Cambria"/>
          <w:sz w:val="24"/>
        </w:rPr>
      </w:pPr>
      <w:r>
        <w:rPr>
          <w:rFonts w:ascii="Cambria" w:eastAsia="Cambria" w:hAnsi="Cambria" w:cs="Cambria"/>
          <w:sz w:val="24"/>
        </w:rPr>
        <w:t>-Fifth year</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100%</w:t>
      </w:r>
    </w:p>
    <w:p w:rsidR="000C3763" w:rsidRDefault="000C3763" w:rsidP="000C3763">
      <w:pPr>
        <w:spacing w:after="200" w:line="276" w:lineRule="auto"/>
        <w:ind w:firstLine="720"/>
        <w:jc w:val="both"/>
        <w:rPr>
          <w:rFonts w:ascii="Cambria" w:eastAsia="Cambria" w:hAnsi="Cambria" w:cs="Cambria"/>
          <w:sz w:val="24"/>
        </w:rPr>
      </w:pPr>
      <w:r>
        <w:rPr>
          <w:rFonts w:ascii="Cambria" w:eastAsia="Cambria" w:hAnsi="Cambria" w:cs="Cambria"/>
          <w:sz w:val="24"/>
        </w:rPr>
        <w:t xml:space="preserve">Rate of Average Sales Realization </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Rs. 12500 /-per ton</w:t>
      </w:r>
    </w:p>
    <w:p w:rsidR="000C3763" w:rsidRDefault="000C3763" w:rsidP="000C3763">
      <w:pPr>
        <w:spacing w:after="200" w:line="276" w:lineRule="auto"/>
        <w:ind w:left="720"/>
        <w:jc w:val="both"/>
        <w:rPr>
          <w:rFonts w:ascii="Cambria" w:eastAsia="Cambria" w:hAnsi="Cambria" w:cs="Cambria"/>
          <w:sz w:val="24"/>
        </w:rPr>
      </w:pPr>
      <w:r>
        <w:rPr>
          <w:rFonts w:ascii="Cambria" w:eastAsia="Cambria" w:hAnsi="Cambria" w:cs="Cambria"/>
          <w:sz w:val="24"/>
        </w:rPr>
        <w:t>Rate of Average cost of raw material</w:t>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Rs.5000</w:t>
      </w:r>
      <w:r w:rsidRPr="00C360B2">
        <w:rPr>
          <w:rFonts w:ascii="Cambria" w:eastAsia="Cambria" w:hAnsi="Cambria" w:cs="Cambria"/>
          <w:sz w:val="24"/>
        </w:rPr>
        <w:t xml:space="preserve"> </w:t>
      </w:r>
      <w:r>
        <w:rPr>
          <w:rFonts w:ascii="Cambria" w:eastAsia="Cambria" w:hAnsi="Cambria" w:cs="Cambria"/>
          <w:sz w:val="24"/>
        </w:rPr>
        <w:t>/-per ton</w:t>
      </w:r>
    </w:p>
    <w:p w:rsidR="000C3763" w:rsidRDefault="000C3763" w:rsidP="000C3763">
      <w:pPr>
        <w:spacing w:after="200" w:line="276" w:lineRule="auto"/>
        <w:ind w:left="720"/>
        <w:jc w:val="both"/>
        <w:rPr>
          <w:rFonts w:ascii="Cambria" w:eastAsia="Cambria" w:hAnsi="Cambria" w:cs="Cambria"/>
          <w:sz w:val="24"/>
        </w:rPr>
      </w:pPr>
      <w:r>
        <w:rPr>
          <w:rFonts w:ascii="Cambria" w:eastAsia="Cambria" w:hAnsi="Cambria" w:cs="Cambria"/>
          <w:sz w:val="24"/>
        </w:rPr>
        <w:t>Interest on term Loan</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12.50%</w:t>
      </w:r>
    </w:p>
    <w:p w:rsidR="000C3763" w:rsidRPr="009732B1" w:rsidRDefault="000C3763" w:rsidP="000C3763">
      <w:pPr>
        <w:spacing w:after="200" w:line="276" w:lineRule="auto"/>
        <w:ind w:left="720"/>
        <w:jc w:val="both"/>
        <w:rPr>
          <w:rFonts w:ascii="Cambria" w:eastAsia="Cambria" w:hAnsi="Cambria" w:cs="Cambria"/>
          <w:sz w:val="24"/>
        </w:rPr>
      </w:pPr>
      <w:r>
        <w:rPr>
          <w:rFonts w:ascii="Cambria" w:eastAsia="Cambria" w:hAnsi="Cambria" w:cs="Cambria"/>
          <w:sz w:val="24"/>
        </w:rPr>
        <w:t>Interest on working capital</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12.50%</w:t>
      </w:r>
    </w:p>
    <w:p w:rsidR="000C3763" w:rsidRPr="00D83CE5" w:rsidRDefault="000C3763" w:rsidP="000C3763">
      <w:pPr>
        <w:spacing w:after="200" w:line="276" w:lineRule="auto"/>
        <w:ind w:left="720"/>
        <w:jc w:val="both"/>
        <w:rPr>
          <w:rFonts w:ascii="Cambria" w:eastAsia="Cambria" w:hAnsi="Cambria" w:cs="Cambria"/>
          <w:b/>
          <w:sz w:val="24"/>
        </w:rPr>
      </w:pPr>
      <w:r w:rsidRPr="00D83CE5">
        <w:rPr>
          <w:rFonts w:ascii="Cambria" w:eastAsia="Cambria" w:hAnsi="Cambria" w:cs="Cambria"/>
          <w:b/>
          <w:sz w:val="24"/>
        </w:rPr>
        <w:t>Manpower requirement</w:t>
      </w:r>
      <w:r w:rsidRPr="00D83CE5">
        <w:rPr>
          <w:rFonts w:ascii="Cambria" w:eastAsia="Cambria" w:hAnsi="Cambria" w:cs="Cambria"/>
          <w:b/>
          <w:sz w:val="24"/>
        </w:rPr>
        <w:tab/>
      </w:r>
      <w:r w:rsidRPr="00D83CE5">
        <w:rPr>
          <w:rFonts w:ascii="Cambria" w:eastAsia="Cambria" w:hAnsi="Cambria" w:cs="Cambria"/>
          <w:b/>
          <w:sz w:val="24"/>
        </w:rPr>
        <w:tab/>
      </w:r>
      <w:r w:rsidRPr="00D83CE5">
        <w:rPr>
          <w:rFonts w:ascii="Cambria" w:eastAsia="Cambria" w:hAnsi="Cambria" w:cs="Cambria"/>
          <w:b/>
          <w:sz w:val="24"/>
        </w:rPr>
        <w:tab/>
      </w:r>
      <w:r w:rsidRPr="00D83CE5">
        <w:rPr>
          <w:rFonts w:ascii="Cambria" w:eastAsia="Cambria" w:hAnsi="Cambria" w:cs="Cambria"/>
          <w:b/>
          <w:sz w:val="24"/>
        </w:rPr>
        <w:tab/>
      </w:r>
    </w:p>
    <w:p w:rsidR="000C3763" w:rsidRDefault="000C3763" w:rsidP="000C3763">
      <w:pPr>
        <w:spacing w:after="200" w:line="276" w:lineRule="auto"/>
        <w:ind w:left="720"/>
        <w:jc w:val="both"/>
        <w:rPr>
          <w:rFonts w:ascii="Cambria" w:eastAsia="Cambria" w:hAnsi="Cambria" w:cs="Cambria"/>
          <w:sz w:val="24"/>
        </w:rPr>
      </w:pPr>
      <w:r>
        <w:rPr>
          <w:rFonts w:ascii="Cambria" w:eastAsia="Cambria" w:hAnsi="Cambria" w:cs="Cambria"/>
          <w:sz w:val="24"/>
        </w:rPr>
        <w:tab/>
        <w:t>Supervisor</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1</w:t>
      </w:r>
    </w:p>
    <w:p w:rsidR="000C3763" w:rsidRDefault="000C3763" w:rsidP="000C3763">
      <w:pPr>
        <w:spacing w:after="200" w:line="276" w:lineRule="auto"/>
        <w:ind w:left="720"/>
        <w:jc w:val="both"/>
        <w:rPr>
          <w:rFonts w:ascii="Cambria" w:eastAsia="Cambria" w:hAnsi="Cambria" w:cs="Cambria"/>
          <w:sz w:val="24"/>
        </w:rPr>
      </w:pPr>
      <w:r>
        <w:rPr>
          <w:rFonts w:ascii="Cambria" w:eastAsia="Cambria" w:hAnsi="Cambria" w:cs="Cambria"/>
          <w:sz w:val="24"/>
        </w:rPr>
        <w:tab/>
        <w:t>Semi/unskilled worker</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22</w:t>
      </w:r>
    </w:p>
    <w:p w:rsidR="000C3763" w:rsidRDefault="000C3763" w:rsidP="000C3763">
      <w:pPr>
        <w:spacing w:after="200" w:line="276" w:lineRule="auto"/>
        <w:ind w:left="720"/>
        <w:jc w:val="both"/>
        <w:rPr>
          <w:rFonts w:ascii="Cambria" w:eastAsia="Cambria" w:hAnsi="Cambria" w:cs="Cambria"/>
          <w:sz w:val="24"/>
        </w:rPr>
      </w:pPr>
      <w:r>
        <w:rPr>
          <w:rFonts w:ascii="Cambria" w:eastAsia="Cambria" w:hAnsi="Cambria" w:cs="Cambria"/>
          <w:sz w:val="24"/>
        </w:rPr>
        <w:t>Total HP required</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20 HP</w:t>
      </w:r>
    </w:p>
    <w:p w:rsidR="000C3763" w:rsidRDefault="000C3763" w:rsidP="000C3763">
      <w:pPr>
        <w:spacing w:after="200" w:line="276" w:lineRule="auto"/>
        <w:jc w:val="both"/>
        <w:rPr>
          <w:rFonts w:ascii="Cambria" w:eastAsia="Cambria" w:hAnsi="Cambria" w:cs="Cambria"/>
          <w:b/>
          <w:i/>
          <w:sz w:val="24"/>
        </w:rPr>
      </w:pPr>
    </w:p>
    <w:p w:rsidR="000C3763" w:rsidRPr="007E1AE3" w:rsidRDefault="000C3763" w:rsidP="000C3763">
      <w:pPr>
        <w:spacing w:after="200" w:line="276" w:lineRule="auto"/>
        <w:jc w:val="both"/>
        <w:rPr>
          <w:rFonts w:ascii="Cambria" w:eastAsia="Cambria" w:hAnsi="Cambria" w:cs="Cambria"/>
          <w:b/>
          <w:i/>
          <w:sz w:val="24"/>
        </w:rPr>
      </w:pPr>
      <w:r w:rsidRPr="007E1AE3">
        <w:rPr>
          <w:rFonts w:ascii="Cambria" w:eastAsia="Cambria" w:hAnsi="Cambria" w:cs="Cambria"/>
          <w:b/>
          <w:i/>
          <w:sz w:val="24"/>
        </w:rPr>
        <w:t>All the machineries and equipments mentioned in the Project profile are of indigenous make and are of medium price.</w:t>
      </w:r>
    </w:p>
    <w:p w:rsidR="000C3763" w:rsidRDefault="000C3763" w:rsidP="000C3763">
      <w:pPr>
        <w:spacing w:after="200" w:line="276" w:lineRule="auto"/>
        <w:jc w:val="both"/>
        <w:rPr>
          <w:rFonts w:ascii="Cambria" w:eastAsia="Cambria" w:hAnsi="Cambria" w:cs="Cambria"/>
          <w:sz w:val="24"/>
        </w:rPr>
      </w:pPr>
    </w:p>
    <w:p w:rsidR="000C3763" w:rsidRDefault="000C3763" w:rsidP="000C3763">
      <w:pPr>
        <w:spacing w:after="200" w:line="276" w:lineRule="auto"/>
        <w:jc w:val="both"/>
        <w:rPr>
          <w:rFonts w:ascii="Cambria" w:eastAsia="Cambria" w:hAnsi="Cambria" w:cs="Cambria"/>
          <w:sz w:val="24"/>
        </w:rPr>
      </w:pPr>
    </w:p>
    <w:p w:rsidR="000C3763" w:rsidRPr="007E1AE3" w:rsidRDefault="000C3763" w:rsidP="000C3763">
      <w:pPr>
        <w:spacing w:after="200" w:line="276" w:lineRule="auto"/>
        <w:ind w:left="720"/>
        <w:jc w:val="both"/>
        <w:rPr>
          <w:rFonts w:ascii="Cambria" w:eastAsia="Cambria" w:hAnsi="Cambria" w:cs="Cambria"/>
          <w:b/>
          <w:sz w:val="28"/>
        </w:rPr>
      </w:pPr>
      <w:r>
        <w:rPr>
          <w:rFonts w:ascii="Cambria" w:eastAsia="Cambria" w:hAnsi="Cambria" w:cs="Cambria"/>
          <w:b/>
          <w:sz w:val="28"/>
        </w:rPr>
        <w:t>FINANCIAL ASPECTS</w:t>
      </w:r>
    </w:p>
    <w:p w:rsidR="000C3763" w:rsidRDefault="000C3763" w:rsidP="000C3763">
      <w:pPr>
        <w:spacing w:after="200" w:line="276" w:lineRule="auto"/>
        <w:ind w:left="720"/>
        <w:jc w:val="both"/>
        <w:rPr>
          <w:rFonts w:ascii="Cambria" w:eastAsia="Cambria" w:hAnsi="Cambria" w:cs="Cambria"/>
          <w:sz w:val="24"/>
        </w:rPr>
      </w:pPr>
      <w:proofErr w:type="gramStart"/>
      <w:r>
        <w:rPr>
          <w:rFonts w:ascii="Cambria" w:eastAsia="Cambria" w:hAnsi="Cambria" w:cs="Cambria"/>
          <w:b/>
          <w:sz w:val="28"/>
        </w:rPr>
        <w:t>i</w:t>
      </w:r>
      <w:proofErr w:type="gramEnd"/>
      <w:r>
        <w:rPr>
          <w:rFonts w:ascii="Cambria" w:eastAsia="Cambria" w:hAnsi="Cambria" w:cs="Cambria"/>
          <w:b/>
          <w:sz w:val="28"/>
        </w:rPr>
        <w:t>) Cost of Project</w:t>
      </w:r>
    </w:p>
    <w:p w:rsidR="000C3763" w:rsidRPr="00C360B2" w:rsidRDefault="000C3763" w:rsidP="000C3763">
      <w:pPr>
        <w:spacing w:after="200" w:line="276" w:lineRule="auto"/>
        <w:ind w:left="5040"/>
        <w:jc w:val="both"/>
        <w:rPr>
          <w:rFonts w:ascii="Cambria" w:eastAsia="Cambria" w:hAnsi="Cambria" w:cs="Cambria"/>
          <w:b/>
          <w:sz w:val="24"/>
        </w:rPr>
      </w:pPr>
      <w:r>
        <w:rPr>
          <w:rFonts w:ascii="Cambria" w:eastAsia="Cambria" w:hAnsi="Cambria" w:cs="Cambria"/>
          <w:sz w:val="24"/>
        </w:rPr>
        <w:tab/>
      </w:r>
      <w:r>
        <w:rPr>
          <w:rFonts w:ascii="Cambria" w:eastAsia="Cambria" w:hAnsi="Cambria" w:cs="Cambria"/>
          <w:sz w:val="24"/>
        </w:rPr>
        <w:tab/>
        <w:t xml:space="preserve"> </w:t>
      </w:r>
      <w:r w:rsidRPr="00C360B2">
        <w:rPr>
          <w:rFonts w:ascii="Cambria" w:eastAsia="Cambria" w:hAnsi="Cambria" w:cs="Cambria"/>
          <w:b/>
          <w:sz w:val="24"/>
        </w:rPr>
        <w:t>Amount</w:t>
      </w:r>
    </w:p>
    <w:p w:rsidR="000C3763" w:rsidRDefault="000C3763" w:rsidP="000C3763">
      <w:pPr>
        <w:numPr>
          <w:ilvl w:val="0"/>
          <w:numId w:val="4"/>
        </w:numPr>
        <w:spacing w:after="200" w:line="276" w:lineRule="auto"/>
        <w:ind w:left="1080" w:hanging="360"/>
        <w:jc w:val="both"/>
        <w:rPr>
          <w:rFonts w:ascii="Cambria" w:eastAsia="Cambria" w:hAnsi="Cambria" w:cs="Cambria"/>
          <w:sz w:val="24"/>
        </w:rPr>
      </w:pPr>
      <w:r>
        <w:rPr>
          <w:rFonts w:ascii="Cambria" w:eastAsia="Cambria" w:hAnsi="Cambria" w:cs="Cambria"/>
          <w:sz w:val="24"/>
        </w:rPr>
        <w:t>Land</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Lease/owned</w:t>
      </w:r>
    </w:p>
    <w:p w:rsidR="000C3763" w:rsidRDefault="000C3763" w:rsidP="000C3763">
      <w:pPr>
        <w:numPr>
          <w:ilvl w:val="0"/>
          <w:numId w:val="4"/>
        </w:numPr>
        <w:spacing w:after="200" w:line="276" w:lineRule="auto"/>
        <w:ind w:left="1080" w:hanging="360"/>
        <w:jc w:val="both"/>
        <w:rPr>
          <w:rFonts w:ascii="Cambria" w:eastAsia="Cambria" w:hAnsi="Cambria" w:cs="Cambria"/>
          <w:sz w:val="24"/>
        </w:rPr>
      </w:pPr>
      <w:r>
        <w:rPr>
          <w:rFonts w:ascii="Cambria" w:eastAsia="Cambria" w:hAnsi="Cambria" w:cs="Cambria"/>
          <w:sz w:val="24"/>
        </w:rPr>
        <w:t>Work shed</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Rs.   450000/-</w:t>
      </w:r>
    </w:p>
    <w:p w:rsidR="000C3763" w:rsidRPr="002A41A0" w:rsidRDefault="000C3763" w:rsidP="000C3763">
      <w:pPr>
        <w:numPr>
          <w:ilvl w:val="0"/>
          <w:numId w:val="4"/>
        </w:numPr>
        <w:spacing w:after="200" w:line="276" w:lineRule="auto"/>
        <w:ind w:left="1080" w:hanging="360"/>
        <w:jc w:val="both"/>
        <w:rPr>
          <w:rFonts w:ascii="Cambria" w:eastAsia="Cambria" w:hAnsi="Cambria" w:cs="Cambria"/>
          <w:sz w:val="24"/>
        </w:rPr>
      </w:pPr>
      <w:r>
        <w:rPr>
          <w:rFonts w:ascii="Cambria" w:eastAsia="Cambria" w:hAnsi="Cambria" w:cs="Cambria"/>
          <w:sz w:val="24"/>
        </w:rPr>
        <w:t>Machinery &amp;Equipments</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Rs.1607000/-</w:t>
      </w:r>
    </w:p>
    <w:p w:rsidR="000C3763" w:rsidRDefault="000C3763" w:rsidP="000C3763">
      <w:pPr>
        <w:numPr>
          <w:ilvl w:val="0"/>
          <w:numId w:val="5"/>
        </w:numPr>
        <w:spacing w:after="200" w:line="276" w:lineRule="auto"/>
        <w:ind w:left="1080" w:hanging="360"/>
        <w:jc w:val="both"/>
        <w:rPr>
          <w:rFonts w:ascii="Cambria" w:eastAsia="Cambria" w:hAnsi="Cambria" w:cs="Cambria"/>
          <w:sz w:val="24"/>
        </w:rPr>
      </w:pPr>
      <w:r>
        <w:rPr>
          <w:rFonts w:ascii="Cambria" w:eastAsia="Cambria" w:hAnsi="Cambria" w:cs="Cambria"/>
          <w:sz w:val="24"/>
        </w:rPr>
        <w:t>Working Capital</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Rs   .443000/-</w:t>
      </w:r>
    </w:p>
    <w:p w:rsidR="000C3763" w:rsidRDefault="000C3763" w:rsidP="000C3763">
      <w:pPr>
        <w:spacing w:after="200" w:line="276" w:lineRule="auto"/>
        <w:ind w:left="1080"/>
        <w:jc w:val="both"/>
        <w:rPr>
          <w:rFonts w:ascii="Cambria" w:eastAsia="Cambria" w:hAnsi="Cambria" w:cs="Cambria"/>
          <w:b/>
          <w:sz w:val="24"/>
        </w:rPr>
      </w:pP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Total</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w:t>
      </w:r>
      <w:r>
        <w:rPr>
          <w:rFonts w:ascii="Cambria" w:eastAsia="Cambria" w:hAnsi="Cambria" w:cs="Cambria"/>
          <w:b/>
          <w:sz w:val="24"/>
        </w:rPr>
        <w:tab/>
        <w:t xml:space="preserve">Rs. 2500000/-   </w:t>
      </w:r>
    </w:p>
    <w:p w:rsidR="000C3763" w:rsidRDefault="000C3763" w:rsidP="000C3763">
      <w:pPr>
        <w:spacing w:after="200" w:line="276" w:lineRule="auto"/>
        <w:ind w:left="1080"/>
        <w:jc w:val="both"/>
        <w:rPr>
          <w:rFonts w:ascii="Cambria" w:eastAsia="Cambria" w:hAnsi="Cambria" w:cs="Cambria"/>
          <w:b/>
          <w:sz w:val="24"/>
        </w:rPr>
      </w:pPr>
      <w:r>
        <w:rPr>
          <w:rFonts w:ascii="Cambria" w:eastAsia="Cambria" w:hAnsi="Cambria" w:cs="Cambria"/>
          <w:b/>
          <w:sz w:val="24"/>
        </w:rPr>
        <w:t xml:space="preserve">                                                                 </w:t>
      </w:r>
      <w:r w:rsidR="004D53DA">
        <w:rPr>
          <w:rFonts w:ascii="Cambria" w:eastAsia="Cambria" w:hAnsi="Cambria" w:cs="Cambria"/>
          <w:b/>
          <w:sz w:val="24"/>
        </w:rPr>
        <w:t xml:space="preserve">                         </w:t>
      </w:r>
      <w:r>
        <w:rPr>
          <w:rFonts w:ascii="Cambria" w:eastAsia="Cambria" w:hAnsi="Cambria" w:cs="Cambria"/>
          <w:b/>
          <w:sz w:val="24"/>
        </w:rPr>
        <w:t>----------------------</w:t>
      </w:r>
    </w:p>
    <w:tbl>
      <w:tblPr>
        <w:tblStyle w:val="TableGrid"/>
        <w:tblpPr w:leftFromText="180" w:rightFromText="180" w:vertAnchor="text" w:horzAnchor="margin" w:tblpXSpec="center" w:tblpY="36"/>
        <w:tblW w:w="0" w:type="auto"/>
        <w:tblLook w:val="04A0" w:firstRow="1" w:lastRow="0" w:firstColumn="1" w:lastColumn="0" w:noHBand="0" w:noVBand="1"/>
      </w:tblPr>
      <w:tblGrid>
        <w:gridCol w:w="738"/>
        <w:gridCol w:w="5490"/>
        <w:gridCol w:w="810"/>
        <w:gridCol w:w="1458"/>
      </w:tblGrid>
      <w:tr w:rsidR="000C3763" w:rsidTr="00B64449">
        <w:tc>
          <w:tcPr>
            <w:tcW w:w="738" w:type="dxa"/>
          </w:tcPr>
          <w:p w:rsidR="000C3763" w:rsidRPr="00C360B2" w:rsidRDefault="000C3763" w:rsidP="00B64449">
            <w:pPr>
              <w:pStyle w:val="ListParagraph"/>
              <w:ind w:left="0"/>
              <w:rPr>
                <w:b/>
                <w:sz w:val="24"/>
                <w:szCs w:val="24"/>
              </w:rPr>
            </w:pPr>
            <w:r w:rsidRPr="00C360B2">
              <w:rPr>
                <w:b/>
                <w:sz w:val="24"/>
                <w:szCs w:val="24"/>
              </w:rPr>
              <w:t>Sl.</w:t>
            </w:r>
          </w:p>
          <w:p w:rsidR="000C3763" w:rsidRPr="00C360B2" w:rsidRDefault="000C3763" w:rsidP="00B64449">
            <w:pPr>
              <w:pStyle w:val="ListParagraph"/>
              <w:ind w:left="0"/>
              <w:rPr>
                <w:b/>
                <w:sz w:val="24"/>
                <w:szCs w:val="24"/>
              </w:rPr>
            </w:pPr>
            <w:r w:rsidRPr="00C360B2">
              <w:rPr>
                <w:b/>
                <w:sz w:val="24"/>
                <w:szCs w:val="24"/>
              </w:rPr>
              <w:t>No</w:t>
            </w:r>
          </w:p>
        </w:tc>
        <w:tc>
          <w:tcPr>
            <w:tcW w:w="5490" w:type="dxa"/>
          </w:tcPr>
          <w:p w:rsidR="000C3763" w:rsidRPr="00C360B2" w:rsidRDefault="000C3763" w:rsidP="00B64449">
            <w:pPr>
              <w:pStyle w:val="ListParagraph"/>
              <w:ind w:left="0"/>
              <w:rPr>
                <w:b/>
                <w:sz w:val="24"/>
                <w:szCs w:val="24"/>
              </w:rPr>
            </w:pPr>
            <w:r w:rsidRPr="00C360B2">
              <w:rPr>
                <w:b/>
                <w:sz w:val="24"/>
                <w:szCs w:val="24"/>
              </w:rPr>
              <w:t>Description of machines &amp;equipments</w:t>
            </w:r>
          </w:p>
        </w:tc>
        <w:tc>
          <w:tcPr>
            <w:tcW w:w="810" w:type="dxa"/>
          </w:tcPr>
          <w:p w:rsidR="000C3763" w:rsidRPr="00C360B2" w:rsidRDefault="000C3763" w:rsidP="00B64449">
            <w:pPr>
              <w:pStyle w:val="ListParagraph"/>
              <w:ind w:left="0"/>
              <w:rPr>
                <w:b/>
                <w:sz w:val="24"/>
                <w:szCs w:val="24"/>
              </w:rPr>
            </w:pPr>
            <w:r w:rsidRPr="00C360B2">
              <w:rPr>
                <w:b/>
                <w:sz w:val="24"/>
                <w:szCs w:val="24"/>
              </w:rPr>
              <w:t>Qty</w:t>
            </w:r>
          </w:p>
        </w:tc>
        <w:tc>
          <w:tcPr>
            <w:tcW w:w="1458" w:type="dxa"/>
          </w:tcPr>
          <w:p w:rsidR="000C3763" w:rsidRPr="00C360B2" w:rsidRDefault="000C3763" w:rsidP="00B64449">
            <w:pPr>
              <w:pStyle w:val="ListParagraph"/>
              <w:ind w:left="0"/>
              <w:rPr>
                <w:b/>
                <w:sz w:val="24"/>
                <w:szCs w:val="24"/>
              </w:rPr>
            </w:pPr>
            <w:r w:rsidRPr="00C360B2">
              <w:rPr>
                <w:b/>
                <w:sz w:val="24"/>
                <w:szCs w:val="24"/>
              </w:rPr>
              <w:t>Amount (Rs)</w:t>
            </w:r>
          </w:p>
        </w:tc>
      </w:tr>
      <w:tr w:rsidR="000C3763" w:rsidTr="00B64449">
        <w:tc>
          <w:tcPr>
            <w:tcW w:w="738" w:type="dxa"/>
          </w:tcPr>
          <w:p w:rsidR="000C3763" w:rsidRPr="00C360B2" w:rsidRDefault="000C3763" w:rsidP="00B64449">
            <w:pPr>
              <w:pStyle w:val="ListParagraph"/>
              <w:ind w:left="0"/>
              <w:jc w:val="center"/>
              <w:rPr>
                <w:sz w:val="24"/>
                <w:szCs w:val="24"/>
              </w:rPr>
            </w:pPr>
            <w:r w:rsidRPr="00C360B2">
              <w:rPr>
                <w:sz w:val="24"/>
                <w:szCs w:val="24"/>
              </w:rPr>
              <w:t>1</w:t>
            </w:r>
          </w:p>
        </w:tc>
        <w:tc>
          <w:tcPr>
            <w:tcW w:w="5490" w:type="dxa"/>
          </w:tcPr>
          <w:p w:rsidR="000C3763" w:rsidRPr="00C360B2" w:rsidRDefault="000C3763" w:rsidP="00B64449">
            <w:pPr>
              <w:pStyle w:val="ListParagraph"/>
              <w:ind w:left="0"/>
              <w:rPr>
                <w:sz w:val="24"/>
                <w:szCs w:val="24"/>
              </w:rPr>
            </w:pPr>
            <w:r w:rsidRPr="00C360B2">
              <w:rPr>
                <w:sz w:val="24"/>
                <w:szCs w:val="24"/>
              </w:rPr>
              <w:t>Coir pith Compacting machine with electrical ( 5kg Block) 20 HP</w:t>
            </w:r>
          </w:p>
        </w:tc>
        <w:tc>
          <w:tcPr>
            <w:tcW w:w="810" w:type="dxa"/>
          </w:tcPr>
          <w:p w:rsidR="000C3763" w:rsidRPr="00C360B2" w:rsidRDefault="000C3763" w:rsidP="00B64449">
            <w:pPr>
              <w:pStyle w:val="ListParagraph"/>
              <w:ind w:left="0"/>
              <w:jc w:val="center"/>
              <w:rPr>
                <w:sz w:val="24"/>
                <w:szCs w:val="24"/>
              </w:rPr>
            </w:pPr>
            <w:r w:rsidRPr="00C360B2">
              <w:rPr>
                <w:sz w:val="24"/>
                <w:szCs w:val="24"/>
              </w:rPr>
              <w:t>1</w:t>
            </w:r>
          </w:p>
        </w:tc>
        <w:tc>
          <w:tcPr>
            <w:tcW w:w="1458" w:type="dxa"/>
          </w:tcPr>
          <w:p w:rsidR="000C3763" w:rsidRPr="00C360B2" w:rsidRDefault="000C3763" w:rsidP="00B64449">
            <w:pPr>
              <w:pStyle w:val="ListParagraph"/>
              <w:ind w:left="0"/>
              <w:rPr>
                <w:sz w:val="24"/>
                <w:szCs w:val="24"/>
              </w:rPr>
            </w:pPr>
            <w:r w:rsidRPr="00C360B2">
              <w:rPr>
                <w:sz w:val="24"/>
                <w:szCs w:val="24"/>
              </w:rPr>
              <w:t>1320000</w:t>
            </w:r>
            <w:r>
              <w:rPr>
                <w:sz w:val="24"/>
                <w:szCs w:val="24"/>
              </w:rPr>
              <w:t>.00</w:t>
            </w:r>
          </w:p>
        </w:tc>
      </w:tr>
      <w:tr w:rsidR="000C3763" w:rsidTr="00B64449">
        <w:tc>
          <w:tcPr>
            <w:tcW w:w="738" w:type="dxa"/>
          </w:tcPr>
          <w:p w:rsidR="000C3763" w:rsidRPr="00C360B2" w:rsidRDefault="000C3763" w:rsidP="00B64449">
            <w:pPr>
              <w:pStyle w:val="ListParagraph"/>
              <w:ind w:left="0"/>
              <w:jc w:val="center"/>
              <w:rPr>
                <w:sz w:val="24"/>
                <w:szCs w:val="24"/>
              </w:rPr>
            </w:pPr>
            <w:r w:rsidRPr="00C360B2">
              <w:rPr>
                <w:sz w:val="24"/>
                <w:szCs w:val="24"/>
              </w:rPr>
              <w:t>2</w:t>
            </w:r>
          </w:p>
        </w:tc>
        <w:tc>
          <w:tcPr>
            <w:tcW w:w="5490" w:type="dxa"/>
          </w:tcPr>
          <w:p w:rsidR="000C3763" w:rsidRPr="00C360B2" w:rsidRDefault="000C3763" w:rsidP="00B64449">
            <w:pPr>
              <w:pStyle w:val="ListParagraph"/>
              <w:ind w:left="0"/>
              <w:rPr>
                <w:sz w:val="24"/>
                <w:szCs w:val="24"/>
              </w:rPr>
            </w:pPr>
            <w:r w:rsidRPr="00C360B2">
              <w:rPr>
                <w:sz w:val="24"/>
                <w:szCs w:val="24"/>
              </w:rPr>
              <w:t>Screener – 2 HP (8 feet length)</w:t>
            </w:r>
          </w:p>
        </w:tc>
        <w:tc>
          <w:tcPr>
            <w:tcW w:w="810" w:type="dxa"/>
          </w:tcPr>
          <w:p w:rsidR="000C3763" w:rsidRPr="00C360B2" w:rsidRDefault="000C3763" w:rsidP="00B64449">
            <w:pPr>
              <w:pStyle w:val="ListParagraph"/>
              <w:ind w:left="0"/>
              <w:jc w:val="center"/>
              <w:rPr>
                <w:sz w:val="24"/>
                <w:szCs w:val="24"/>
              </w:rPr>
            </w:pPr>
            <w:r w:rsidRPr="00C360B2">
              <w:rPr>
                <w:sz w:val="24"/>
                <w:szCs w:val="24"/>
              </w:rPr>
              <w:t>1</w:t>
            </w:r>
          </w:p>
        </w:tc>
        <w:tc>
          <w:tcPr>
            <w:tcW w:w="1458" w:type="dxa"/>
          </w:tcPr>
          <w:p w:rsidR="000C3763" w:rsidRPr="00C360B2" w:rsidRDefault="000C3763" w:rsidP="00B64449">
            <w:pPr>
              <w:pStyle w:val="ListParagraph"/>
              <w:ind w:left="0"/>
              <w:rPr>
                <w:sz w:val="24"/>
                <w:szCs w:val="24"/>
              </w:rPr>
            </w:pPr>
            <w:r>
              <w:rPr>
                <w:sz w:val="24"/>
                <w:szCs w:val="24"/>
              </w:rPr>
              <w:t xml:space="preserve">  </w:t>
            </w:r>
            <w:r w:rsidRPr="00C360B2">
              <w:rPr>
                <w:sz w:val="24"/>
                <w:szCs w:val="24"/>
              </w:rPr>
              <w:t>120000</w:t>
            </w:r>
            <w:r>
              <w:rPr>
                <w:sz w:val="24"/>
                <w:szCs w:val="24"/>
              </w:rPr>
              <w:t>.00</w:t>
            </w:r>
          </w:p>
        </w:tc>
      </w:tr>
      <w:tr w:rsidR="000C3763" w:rsidTr="00B64449">
        <w:tc>
          <w:tcPr>
            <w:tcW w:w="738" w:type="dxa"/>
          </w:tcPr>
          <w:p w:rsidR="000C3763" w:rsidRPr="00C360B2" w:rsidRDefault="000C3763" w:rsidP="00B64449">
            <w:pPr>
              <w:pStyle w:val="ListParagraph"/>
              <w:ind w:left="0"/>
              <w:jc w:val="center"/>
              <w:rPr>
                <w:sz w:val="24"/>
                <w:szCs w:val="24"/>
              </w:rPr>
            </w:pPr>
            <w:r w:rsidRPr="00C360B2">
              <w:rPr>
                <w:sz w:val="24"/>
                <w:szCs w:val="24"/>
              </w:rPr>
              <w:t>3</w:t>
            </w:r>
          </w:p>
        </w:tc>
        <w:tc>
          <w:tcPr>
            <w:tcW w:w="5490" w:type="dxa"/>
          </w:tcPr>
          <w:p w:rsidR="000C3763" w:rsidRPr="00C360B2" w:rsidRDefault="000C3763" w:rsidP="00B64449">
            <w:pPr>
              <w:pStyle w:val="ListParagraph"/>
              <w:ind w:left="0"/>
              <w:rPr>
                <w:sz w:val="24"/>
                <w:szCs w:val="24"/>
              </w:rPr>
            </w:pPr>
            <w:r w:rsidRPr="00C360B2">
              <w:rPr>
                <w:sz w:val="24"/>
                <w:szCs w:val="24"/>
              </w:rPr>
              <w:t>Other accessories</w:t>
            </w:r>
          </w:p>
        </w:tc>
        <w:tc>
          <w:tcPr>
            <w:tcW w:w="810" w:type="dxa"/>
          </w:tcPr>
          <w:p w:rsidR="000C3763" w:rsidRPr="00C360B2" w:rsidRDefault="000C3763" w:rsidP="00B64449">
            <w:pPr>
              <w:pStyle w:val="ListParagraph"/>
              <w:ind w:left="0"/>
              <w:jc w:val="center"/>
              <w:rPr>
                <w:sz w:val="24"/>
                <w:szCs w:val="24"/>
              </w:rPr>
            </w:pPr>
            <w:r w:rsidRPr="00C360B2">
              <w:rPr>
                <w:sz w:val="24"/>
                <w:szCs w:val="24"/>
              </w:rPr>
              <w:t>1</w:t>
            </w:r>
          </w:p>
        </w:tc>
        <w:tc>
          <w:tcPr>
            <w:tcW w:w="1458" w:type="dxa"/>
          </w:tcPr>
          <w:p w:rsidR="000C3763" w:rsidRPr="00C360B2" w:rsidRDefault="000C3763" w:rsidP="00B64449">
            <w:pPr>
              <w:pStyle w:val="ListParagraph"/>
              <w:ind w:left="0"/>
              <w:rPr>
                <w:sz w:val="24"/>
                <w:szCs w:val="24"/>
              </w:rPr>
            </w:pPr>
            <w:r>
              <w:rPr>
                <w:sz w:val="24"/>
                <w:szCs w:val="24"/>
              </w:rPr>
              <w:t xml:space="preserve">  </w:t>
            </w:r>
            <w:r w:rsidRPr="00C360B2">
              <w:rPr>
                <w:sz w:val="24"/>
                <w:szCs w:val="24"/>
              </w:rPr>
              <w:t>167000</w:t>
            </w:r>
            <w:r>
              <w:rPr>
                <w:sz w:val="24"/>
                <w:szCs w:val="24"/>
              </w:rPr>
              <w:t>.00</w:t>
            </w:r>
          </w:p>
        </w:tc>
      </w:tr>
      <w:tr w:rsidR="000C3763" w:rsidTr="00B64449">
        <w:trPr>
          <w:trHeight w:val="416"/>
        </w:trPr>
        <w:tc>
          <w:tcPr>
            <w:tcW w:w="6228" w:type="dxa"/>
            <w:gridSpan w:val="2"/>
          </w:tcPr>
          <w:p w:rsidR="000C3763" w:rsidRPr="00C360B2" w:rsidRDefault="000C3763" w:rsidP="00B64449">
            <w:pPr>
              <w:pStyle w:val="ListParagraph"/>
              <w:ind w:left="0"/>
              <w:jc w:val="center"/>
              <w:rPr>
                <w:b/>
                <w:sz w:val="24"/>
                <w:szCs w:val="24"/>
              </w:rPr>
            </w:pPr>
            <w:r w:rsidRPr="00C360B2">
              <w:rPr>
                <w:b/>
                <w:sz w:val="24"/>
                <w:szCs w:val="24"/>
              </w:rPr>
              <w:t>Total</w:t>
            </w:r>
          </w:p>
        </w:tc>
        <w:tc>
          <w:tcPr>
            <w:tcW w:w="810" w:type="dxa"/>
          </w:tcPr>
          <w:p w:rsidR="000C3763" w:rsidRPr="00C360B2" w:rsidRDefault="000C3763" w:rsidP="00B64449">
            <w:pPr>
              <w:pStyle w:val="ListParagraph"/>
              <w:ind w:left="0"/>
              <w:jc w:val="center"/>
              <w:rPr>
                <w:sz w:val="24"/>
                <w:szCs w:val="24"/>
              </w:rPr>
            </w:pPr>
          </w:p>
        </w:tc>
        <w:tc>
          <w:tcPr>
            <w:tcW w:w="1458" w:type="dxa"/>
          </w:tcPr>
          <w:p w:rsidR="000C3763" w:rsidRPr="00C360B2" w:rsidRDefault="000C3763" w:rsidP="00B64449">
            <w:pPr>
              <w:pStyle w:val="ListParagraph"/>
              <w:ind w:left="0"/>
              <w:rPr>
                <w:sz w:val="24"/>
                <w:szCs w:val="24"/>
              </w:rPr>
            </w:pPr>
            <w:r>
              <w:rPr>
                <w:sz w:val="24"/>
                <w:szCs w:val="24"/>
              </w:rPr>
              <w:t xml:space="preserve"> </w:t>
            </w:r>
            <w:r w:rsidRPr="00C360B2">
              <w:rPr>
                <w:sz w:val="24"/>
                <w:szCs w:val="24"/>
              </w:rPr>
              <w:t>1607000</w:t>
            </w:r>
            <w:r>
              <w:rPr>
                <w:sz w:val="24"/>
                <w:szCs w:val="24"/>
              </w:rPr>
              <w:t>.00</w:t>
            </w:r>
          </w:p>
        </w:tc>
      </w:tr>
    </w:tbl>
    <w:p w:rsidR="000C3763" w:rsidRDefault="000C3763" w:rsidP="000C3763">
      <w:pPr>
        <w:spacing w:after="200" w:line="276" w:lineRule="auto"/>
        <w:ind w:left="1080"/>
        <w:jc w:val="both"/>
        <w:rPr>
          <w:rFonts w:ascii="Cambria" w:eastAsia="Cambria" w:hAnsi="Cambria" w:cs="Cambria"/>
          <w:b/>
          <w:sz w:val="24"/>
        </w:rPr>
      </w:pPr>
      <w:r>
        <w:rPr>
          <w:rFonts w:ascii="Cambria" w:eastAsia="Cambria" w:hAnsi="Cambria" w:cs="Cambria"/>
          <w:b/>
          <w:sz w:val="24"/>
        </w:rPr>
        <w:tab/>
      </w:r>
    </w:p>
    <w:p w:rsidR="000C3763" w:rsidRDefault="000C3763" w:rsidP="000C3763">
      <w:pPr>
        <w:spacing w:after="200" w:line="276" w:lineRule="auto"/>
        <w:ind w:firstLine="720"/>
        <w:jc w:val="both"/>
        <w:rPr>
          <w:rFonts w:ascii="Cambria" w:eastAsia="Cambria" w:hAnsi="Cambria" w:cs="Cambria"/>
          <w:b/>
          <w:sz w:val="28"/>
        </w:rPr>
      </w:pPr>
      <w:r>
        <w:rPr>
          <w:rFonts w:ascii="Cambria" w:eastAsia="Cambria" w:hAnsi="Cambria" w:cs="Cambria"/>
          <w:b/>
          <w:sz w:val="28"/>
        </w:rPr>
        <w:t>ii) Means of Finance</w:t>
      </w:r>
    </w:p>
    <w:p w:rsidR="000C3763" w:rsidRDefault="000C3763" w:rsidP="000C3763">
      <w:pPr>
        <w:numPr>
          <w:ilvl w:val="0"/>
          <w:numId w:val="6"/>
        </w:numPr>
        <w:spacing w:after="200" w:line="276" w:lineRule="auto"/>
        <w:ind w:left="1080" w:hanging="360"/>
        <w:jc w:val="both"/>
        <w:rPr>
          <w:rFonts w:ascii="Cambria" w:eastAsia="Cambria" w:hAnsi="Cambria" w:cs="Cambria"/>
          <w:sz w:val="24"/>
        </w:rPr>
      </w:pPr>
      <w:r>
        <w:rPr>
          <w:rFonts w:ascii="Cambria" w:eastAsia="Cambria" w:hAnsi="Cambria" w:cs="Cambria"/>
          <w:sz w:val="24"/>
        </w:rPr>
        <w:t>Promoters Capital</w:t>
      </w:r>
      <w:r>
        <w:rPr>
          <w:rFonts w:ascii="Cambria" w:eastAsia="Cambria" w:hAnsi="Cambria" w:cs="Cambria"/>
          <w:sz w:val="24"/>
        </w:rPr>
        <w:tab/>
        <w:t>5%</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Rs.   125000/-</w:t>
      </w:r>
    </w:p>
    <w:p w:rsidR="000C3763" w:rsidRDefault="000C3763" w:rsidP="000C3763">
      <w:pPr>
        <w:numPr>
          <w:ilvl w:val="0"/>
          <w:numId w:val="6"/>
        </w:numPr>
        <w:spacing w:after="200" w:line="276" w:lineRule="auto"/>
        <w:ind w:left="1080" w:hanging="360"/>
        <w:jc w:val="both"/>
        <w:rPr>
          <w:rFonts w:ascii="Cambria" w:eastAsia="Cambria" w:hAnsi="Cambria" w:cs="Cambria"/>
          <w:sz w:val="24"/>
        </w:rPr>
      </w:pPr>
      <w:r>
        <w:rPr>
          <w:rFonts w:ascii="Cambria" w:eastAsia="Cambria" w:hAnsi="Cambria" w:cs="Cambria"/>
          <w:sz w:val="24"/>
        </w:rPr>
        <w:t>Bank Term loan</w:t>
      </w:r>
      <w:r>
        <w:rPr>
          <w:rFonts w:ascii="Cambria" w:eastAsia="Cambria" w:hAnsi="Cambria" w:cs="Cambria"/>
          <w:sz w:val="24"/>
        </w:rPr>
        <w:tab/>
      </w:r>
      <w:r>
        <w:rPr>
          <w:rFonts w:ascii="Cambria" w:eastAsia="Cambria" w:hAnsi="Cambria" w:cs="Cambria"/>
          <w:sz w:val="24"/>
        </w:rPr>
        <w:tab/>
        <w:t>95%</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Rs.1954000/-</w:t>
      </w:r>
    </w:p>
    <w:p w:rsidR="000C3763" w:rsidRPr="009732B1" w:rsidRDefault="000C3763" w:rsidP="000C3763">
      <w:pPr>
        <w:numPr>
          <w:ilvl w:val="0"/>
          <w:numId w:val="6"/>
        </w:numPr>
        <w:spacing w:after="200" w:line="276" w:lineRule="auto"/>
        <w:ind w:left="1080" w:hanging="360"/>
        <w:jc w:val="both"/>
        <w:rPr>
          <w:rFonts w:ascii="Cambria" w:eastAsia="Cambria" w:hAnsi="Cambria" w:cs="Cambria"/>
          <w:b/>
          <w:sz w:val="24"/>
        </w:rPr>
      </w:pPr>
      <w:r w:rsidRPr="009732B1">
        <w:rPr>
          <w:rFonts w:ascii="Cambria" w:eastAsia="Cambria" w:hAnsi="Cambria" w:cs="Cambria"/>
          <w:sz w:val="24"/>
        </w:rPr>
        <w:t>WC Loan from Bank</w:t>
      </w:r>
      <w:r w:rsidRPr="009732B1">
        <w:rPr>
          <w:rFonts w:ascii="Cambria" w:eastAsia="Cambria" w:hAnsi="Cambria" w:cs="Cambria"/>
          <w:sz w:val="24"/>
        </w:rPr>
        <w:tab/>
        <w:t>95%</w:t>
      </w:r>
      <w:r w:rsidRPr="009732B1">
        <w:rPr>
          <w:rFonts w:ascii="Cambria" w:eastAsia="Cambria" w:hAnsi="Cambria" w:cs="Cambria"/>
          <w:sz w:val="24"/>
        </w:rPr>
        <w:tab/>
      </w:r>
      <w:r w:rsidRPr="009732B1">
        <w:rPr>
          <w:rFonts w:ascii="Cambria" w:eastAsia="Cambria" w:hAnsi="Cambria" w:cs="Cambria"/>
          <w:sz w:val="24"/>
        </w:rPr>
        <w:tab/>
      </w:r>
      <w:r w:rsidRPr="009732B1">
        <w:rPr>
          <w:rFonts w:ascii="Cambria" w:eastAsia="Cambria" w:hAnsi="Cambria" w:cs="Cambria"/>
          <w:sz w:val="24"/>
        </w:rPr>
        <w:tab/>
        <w:t>:</w:t>
      </w:r>
      <w:r w:rsidRPr="009732B1">
        <w:rPr>
          <w:rFonts w:ascii="Cambria" w:eastAsia="Cambria" w:hAnsi="Cambria" w:cs="Cambria"/>
          <w:sz w:val="24"/>
        </w:rPr>
        <w:tab/>
        <w:t>Rs.   421000/-</w:t>
      </w:r>
      <w:r w:rsidRPr="009732B1">
        <w:rPr>
          <w:rFonts w:ascii="Cambria" w:eastAsia="Cambria" w:hAnsi="Cambria" w:cs="Cambria"/>
          <w:sz w:val="24"/>
        </w:rPr>
        <w:tab/>
      </w:r>
      <w:r w:rsidRPr="009732B1">
        <w:rPr>
          <w:rFonts w:ascii="Cambria" w:eastAsia="Cambria" w:hAnsi="Cambria" w:cs="Cambria"/>
          <w:sz w:val="24"/>
        </w:rPr>
        <w:tab/>
      </w:r>
      <w:r w:rsidRPr="009732B1">
        <w:rPr>
          <w:rFonts w:ascii="Cambria" w:eastAsia="Cambria" w:hAnsi="Cambria" w:cs="Cambria"/>
          <w:sz w:val="24"/>
        </w:rPr>
        <w:tab/>
      </w:r>
      <w:r w:rsidRPr="009732B1">
        <w:rPr>
          <w:rFonts w:ascii="Cambria" w:eastAsia="Cambria" w:hAnsi="Cambria" w:cs="Cambria"/>
          <w:sz w:val="24"/>
        </w:rPr>
        <w:tab/>
      </w:r>
      <w:r w:rsidRPr="009732B1">
        <w:rPr>
          <w:rFonts w:ascii="Cambria" w:eastAsia="Cambria" w:hAnsi="Cambria" w:cs="Cambria"/>
          <w:sz w:val="24"/>
        </w:rPr>
        <w:tab/>
      </w:r>
      <w:r w:rsidRPr="009732B1">
        <w:rPr>
          <w:rFonts w:ascii="Cambria" w:eastAsia="Cambria" w:hAnsi="Cambria" w:cs="Cambria"/>
          <w:sz w:val="24"/>
        </w:rPr>
        <w:tab/>
      </w:r>
      <w:r w:rsidRPr="009732B1">
        <w:rPr>
          <w:rFonts w:ascii="Cambria" w:eastAsia="Cambria" w:hAnsi="Cambria" w:cs="Cambria"/>
          <w:sz w:val="24"/>
        </w:rPr>
        <w:tab/>
      </w:r>
      <w:r w:rsidRPr="009732B1">
        <w:rPr>
          <w:rFonts w:ascii="Cambria" w:eastAsia="Cambria" w:hAnsi="Cambria" w:cs="Cambria"/>
          <w:sz w:val="24"/>
        </w:rPr>
        <w:tab/>
      </w:r>
      <w:r w:rsidRPr="009732B1">
        <w:rPr>
          <w:rFonts w:ascii="Cambria" w:eastAsia="Cambria" w:hAnsi="Cambria" w:cs="Cambria"/>
          <w:sz w:val="24"/>
        </w:rPr>
        <w:tab/>
      </w:r>
      <w:r w:rsidRPr="009732B1">
        <w:rPr>
          <w:rFonts w:ascii="Cambria" w:eastAsia="Cambria" w:hAnsi="Cambria" w:cs="Cambria"/>
          <w:sz w:val="24"/>
        </w:rPr>
        <w:tab/>
        <w:t>----------------------</w:t>
      </w:r>
    </w:p>
    <w:p w:rsidR="000C3763" w:rsidRPr="009732B1" w:rsidRDefault="000C3763" w:rsidP="000C3763">
      <w:pPr>
        <w:spacing w:after="200" w:line="276" w:lineRule="auto"/>
        <w:ind w:left="1080"/>
        <w:jc w:val="both"/>
        <w:rPr>
          <w:rFonts w:ascii="Cambria" w:eastAsia="Cambria" w:hAnsi="Cambria" w:cs="Cambria"/>
          <w:b/>
          <w:sz w:val="24"/>
        </w:rPr>
      </w:pPr>
      <w:r w:rsidRPr="009732B1">
        <w:rPr>
          <w:rFonts w:ascii="Cambria" w:eastAsia="Cambria" w:hAnsi="Cambria" w:cs="Cambria"/>
          <w:b/>
          <w:sz w:val="24"/>
        </w:rPr>
        <w:t>Total</w:t>
      </w:r>
      <w:r w:rsidRPr="009732B1">
        <w:rPr>
          <w:rFonts w:ascii="Cambria" w:eastAsia="Cambria" w:hAnsi="Cambria" w:cs="Cambria"/>
          <w:b/>
          <w:sz w:val="24"/>
        </w:rPr>
        <w:tab/>
      </w:r>
      <w:r w:rsidRPr="009732B1">
        <w:rPr>
          <w:rFonts w:ascii="Cambria" w:eastAsia="Cambria" w:hAnsi="Cambria" w:cs="Cambria"/>
          <w:b/>
          <w:sz w:val="24"/>
        </w:rPr>
        <w:tab/>
      </w:r>
      <w:r w:rsidRPr="009732B1">
        <w:rPr>
          <w:rFonts w:ascii="Cambria" w:eastAsia="Cambria" w:hAnsi="Cambria" w:cs="Cambria"/>
          <w:b/>
          <w:sz w:val="24"/>
        </w:rPr>
        <w:tab/>
      </w:r>
      <w:r w:rsidRPr="009732B1">
        <w:rPr>
          <w:rFonts w:ascii="Cambria" w:eastAsia="Cambria" w:hAnsi="Cambria" w:cs="Cambria"/>
          <w:b/>
          <w:sz w:val="24"/>
        </w:rPr>
        <w:tab/>
      </w:r>
      <w:r w:rsidRPr="009732B1">
        <w:rPr>
          <w:rFonts w:ascii="Cambria" w:eastAsia="Cambria" w:hAnsi="Cambria" w:cs="Cambria"/>
          <w:b/>
          <w:sz w:val="24"/>
        </w:rPr>
        <w:tab/>
      </w:r>
      <w:r w:rsidRPr="009732B1">
        <w:rPr>
          <w:rFonts w:ascii="Cambria" w:eastAsia="Cambria" w:hAnsi="Cambria" w:cs="Cambria"/>
          <w:b/>
          <w:sz w:val="24"/>
        </w:rPr>
        <w:tab/>
        <w:t>:</w:t>
      </w:r>
      <w:r w:rsidRPr="009732B1">
        <w:rPr>
          <w:rFonts w:ascii="Cambria" w:eastAsia="Cambria" w:hAnsi="Cambria" w:cs="Cambria"/>
          <w:b/>
          <w:sz w:val="24"/>
        </w:rPr>
        <w:tab/>
        <w:t>Rs.2500000/-</w:t>
      </w:r>
    </w:p>
    <w:p w:rsidR="000C3763" w:rsidRDefault="000C3763" w:rsidP="000C3763">
      <w:pPr>
        <w:spacing w:after="200" w:line="276" w:lineRule="auto"/>
        <w:ind w:left="1080"/>
        <w:jc w:val="both"/>
        <w:rPr>
          <w:rFonts w:ascii="Cambria" w:eastAsia="Cambria" w:hAnsi="Cambria" w:cs="Cambria"/>
          <w:b/>
          <w:sz w:val="24"/>
        </w:rPr>
      </w:pP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w:t>
      </w:r>
    </w:p>
    <w:p w:rsidR="000C3763" w:rsidRDefault="000C3763" w:rsidP="000C3763">
      <w:pPr>
        <w:spacing w:after="200" w:line="276" w:lineRule="auto"/>
        <w:jc w:val="both"/>
        <w:rPr>
          <w:rFonts w:ascii="Cambria" w:eastAsia="Cambria" w:hAnsi="Cambria" w:cs="Cambria"/>
          <w:b/>
          <w:sz w:val="24"/>
        </w:rPr>
      </w:pPr>
    </w:p>
    <w:p w:rsidR="000C3763" w:rsidRDefault="000C3763" w:rsidP="000C3763">
      <w:pPr>
        <w:numPr>
          <w:ilvl w:val="0"/>
          <w:numId w:val="7"/>
        </w:numPr>
        <w:spacing w:after="200" w:line="276" w:lineRule="auto"/>
        <w:ind w:left="720" w:hanging="360"/>
        <w:jc w:val="both"/>
        <w:rPr>
          <w:rFonts w:ascii="Cambria" w:eastAsia="Cambria" w:hAnsi="Cambria" w:cs="Cambria"/>
          <w:b/>
          <w:sz w:val="28"/>
        </w:rPr>
      </w:pPr>
      <w:r>
        <w:rPr>
          <w:rFonts w:ascii="Cambria" w:eastAsia="Cambria" w:hAnsi="Cambria" w:cs="Cambria"/>
          <w:b/>
          <w:sz w:val="28"/>
        </w:rPr>
        <w:t>DETAILS OF THE PROFITABILITY OF THE PROJECT</w:t>
      </w:r>
    </w:p>
    <w:p w:rsidR="000C3763" w:rsidRDefault="000C3763" w:rsidP="000C3763">
      <w:pPr>
        <w:spacing w:after="200" w:line="276" w:lineRule="auto"/>
        <w:ind w:left="7200"/>
        <w:jc w:val="both"/>
        <w:rPr>
          <w:rFonts w:ascii="Cambria" w:eastAsia="Cambria" w:hAnsi="Cambria" w:cs="Cambria"/>
          <w:b/>
          <w:sz w:val="28"/>
        </w:rPr>
      </w:pPr>
      <w:r>
        <w:rPr>
          <w:rFonts w:ascii="Cambria" w:eastAsia="Cambria" w:hAnsi="Cambria" w:cs="Cambria"/>
          <w:b/>
          <w:sz w:val="28"/>
        </w:rPr>
        <w:t>Rs.in Lakhs</w:t>
      </w:r>
    </w:p>
    <w:tbl>
      <w:tblPr>
        <w:tblW w:w="0" w:type="auto"/>
        <w:tblInd w:w="558" w:type="dxa"/>
        <w:tblCellMar>
          <w:left w:w="10" w:type="dxa"/>
          <w:right w:w="10" w:type="dxa"/>
        </w:tblCellMar>
        <w:tblLook w:val="0000" w:firstRow="0" w:lastRow="0" w:firstColumn="0" w:lastColumn="0" w:noHBand="0" w:noVBand="0"/>
      </w:tblPr>
      <w:tblGrid>
        <w:gridCol w:w="2910"/>
        <w:gridCol w:w="998"/>
        <w:gridCol w:w="1004"/>
        <w:gridCol w:w="1004"/>
        <w:gridCol w:w="1004"/>
        <w:gridCol w:w="1004"/>
        <w:gridCol w:w="1004"/>
      </w:tblGrid>
      <w:tr w:rsidR="000C3763" w:rsidTr="00B64449">
        <w:trPr>
          <w:trHeight w:val="377"/>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Default="000C3763" w:rsidP="00B64449">
            <w:pPr>
              <w:spacing w:after="0" w:line="240" w:lineRule="auto"/>
            </w:pPr>
            <w:r>
              <w:rPr>
                <w:rFonts w:ascii="Tahoma" w:eastAsia="Tahoma" w:hAnsi="Tahoma" w:cs="Tahoma"/>
                <w:b/>
                <w:color w:val="000000"/>
              </w:rPr>
              <w:t>Years</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Default="000C3763" w:rsidP="00B64449">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Default="000C3763" w:rsidP="00B64449">
            <w:pPr>
              <w:spacing w:after="0" w:line="240" w:lineRule="auto"/>
            </w:pPr>
            <w:r>
              <w:rPr>
                <w:rFonts w:ascii="Tahoma" w:eastAsia="Tahoma" w:hAnsi="Tahoma" w:cs="Tahoma"/>
                <w:b/>
                <w:color w:val="000000"/>
              </w:rPr>
              <w:t>1</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Default="000C3763" w:rsidP="00B64449">
            <w:pPr>
              <w:spacing w:after="0" w:line="240" w:lineRule="auto"/>
            </w:pPr>
            <w:r>
              <w:rPr>
                <w:rFonts w:ascii="Tahoma" w:eastAsia="Tahoma" w:hAnsi="Tahoma" w:cs="Tahoma"/>
                <w:b/>
                <w:color w:val="000000"/>
              </w:rPr>
              <w:t>2</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Default="000C3763" w:rsidP="00B64449">
            <w:pPr>
              <w:spacing w:after="0" w:line="240" w:lineRule="auto"/>
            </w:pPr>
            <w:r>
              <w:rPr>
                <w:rFonts w:ascii="Tahoma" w:eastAsia="Tahoma" w:hAnsi="Tahoma" w:cs="Tahoma"/>
                <w:b/>
                <w:color w:val="000000"/>
              </w:rPr>
              <w:t>3</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Default="000C3763" w:rsidP="00B64449">
            <w:pPr>
              <w:spacing w:after="0" w:line="240" w:lineRule="auto"/>
            </w:pPr>
            <w:r>
              <w:rPr>
                <w:rFonts w:ascii="Tahoma" w:eastAsia="Tahoma" w:hAnsi="Tahoma" w:cs="Tahoma"/>
                <w:b/>
                <w:color w:val="000000"/>
              </w:rPr>
              <w:t>4</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Default="000C3763" w:rsidP="00B64449">
            <w:pPr>
              <w:spacing w:after="0" w:line="240" w:lineRule="auto"/>
            </w:pPr>
            <w:r>
              <w:rPr>
                <w:rFonts w:ascii="Tahoma" w:eastAsia="Tahoma" w:hAnsi="Tahoma" w:cs="Tahoma"/>
                <w:b/>
                <w:color w:val="000000"/>
              </w:rPr>
              <w:t>5</w:t>
            </w:r>
          </w:p>
        </w:tc>
      </w:tr>
      <w:tr w:rsidR="000C3763" w:rsidTr="00B64449">
        <w:trPr>
          <w:trHeight w:val="1"/>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Pr="000A2B70" w:rsidRDefault="000C3763" w:rsidP="00B64449">
            <w:pPr>
              <w:spacing w:after="0" w:line="240" w:lineRule="auto"/>
            </w:pPr>
            <w:r w:rsidRPr="000A2B70">
              <w:rPr>
                <w:rFonts w:ascii="Tahoma" w:eastAsia="Tahoma" w:hAnsi="Tahoma" w:cs="Tahoma"/>
                <w:color w:val="000000"/>
              </w:rPr>
              <w:t>Installed Production capacity/machine/shift</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Default="000C3763" w:rsidP="00B64449">
            <w:pPr>
              <w:spacing w:after="0" w:line="240" w:lineRule="auto"/>
            </w:pPr>
            <w:r>
              <w:rPr>
                <w:rFonts w:ascii="Tahoma" w:eastAsia="Tahoma" w:hAnsi="Tahoma" w:cs="Tahoma"/>
                <w:color w:val="000000"/>
              </w:rPr>
              <w:t>Tons</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Pr="00D83CE5" w:rsidRDefault="000C3763" w:rsidP="00B64449">
            <w:pPr>
              <w:spacing w:after="0" w:line="240" w:lineRule="auto"/>
              <w:rPr>
                <w:sz w:val="24"/>
                <w:szCs w:val="24"/>
              </w:rPr>
            </w:pPr>
            <w:r w:rsidRPr="00D83CE5">
              <w:rPr>
                <w:sz w:val="24"/>
                <w:szCs w:val="24"/>
              </w:rPr>
              <w:t>6</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Pr="00D83CE5" w:rsidRDefault="000C3763" w:rsidP="00B64449">
            <w:pPr>
              <w:spacing w:after="0" w:line="240" w:lineRule="auto"/>
              <w:rPr>
                <w:sz w:val="24"/>
                <w:szCs w:val="24"/>
              </w:rPr>
            </w:pPr>
            <w:r w:rsidRPr="00D83CE5">
              <w:rPr>
                <w:sz w:val="24"/>
                <w:szCs w:val="24"/>
              </w:rPr>
              <w:t>6</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Pr="00D83CE5" w:rsidRDefault="000C3763" w:rsidP="00B64449">
            <w:pPr>
              <w:spacing w:after="0" w:line="240" w:lineRule="auto"/>
              <w:rPr>
                <w:sz w:val="24"/>
                <w:szCs w:val="24"/>
              </w:rPr>
            </w:pPr>
            <w:r w:rsidRPr="00D83CE5">
              <w:rPr>
                <w:sz w:val="24"/>
                <w:szCs w:val="24"/>
              </w:rPr>
              <w:t>6</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Pr="00D83CE5" w:rsidRDefault="000C3763" w:rsidP="00B64449">
            <w:pPr>
              <w:spacing w:after="0" w:line="240" w:lineRule="auto"/>
              <w:rPr>
                <w:sz w:val="24"/>
                <w:szCs w:val="24"/>
              </w:rPr>
            </w:pPr>
            <w:r w:rsidRPr="00D83CE5">
              <w:rPr>
                <w:sz w:val="24"/>
                <w:szCs w:val="24"/>
              </w:rPr>
              <w:t>6</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Pr="00D83CE5" w:rsidRDefault="000C3763" w:rsidP="00B64449">
            <w:pPr>
              <w:spacing w:after="0" w:line="240" w:lineRule="auto"/>
              <w:rPr>
                <w:sz w:val="24"/>
                <w:szCs w:val="24"/>
              </w:rPr>
            </w:pPr>
            <w:r w:rsidRPr="00D83CE5">
              <w:rPr>
                <w:sz w:val="24"/>
                <w:szCs w:val="24"/>
              </w:rPr>
              <w:t>6</w:t>
            </w:r>
          </w:p>
        </w:tc>
      </w:tr>
      <w:tr w:rsidR="000C3763" w:rsidTr="00B64449">
        <w:trPr>
          <w:trHeight w:val="1"/>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Default="000C3763" w:rsidP="00B64449">
            <w:pPr>
              <w:spacing w:after="0" w:line="240" w:lineRule="auto"/>
            </w:pPr>
            <w:r>
              <w:rPr>
                <w:rFonts w:ascii="Tahoma" w:eastAsia="Tahoma" w:hAnsi="Tahoma" w:cs="Tahoma"/>
                <w:color w:val="000000"/>
              </w:rPr>
              <w:t>Number of machines</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Default="000C3763" w:rsidP="00B64449">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Pr="00D83CE5" w:rsidRDefault="000C3763" w:rsidP="00B64449">
            <w:pPr>
              <w:spacing w:after="0" w:line="240" w:lineRule="auto"/>
              <w:rPr>
                <w:sz w:val="24"/>
                <w:szCs w:val="24"/>
              </w:rPr>
            </w:pPr>
            <w:r w:rsidRPr="00D83CE5">
              <w:rPr>
                <w:sz w:val="24"/>
                <w:szCs w:val="24"/>
              </w:rPr>
              <w:t>1</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Pr="00D83CE5" w:rsidRDefault="000C3763" w:rsidP="00B64449">
            <w:pPr>
              <w:spacing w:after="0" w:line="240" w:lineRule="auto"/>
              <w:rPr>
                <w:sz w:val="24"/>
                <w:szCs w:val="24"/>
              </w:rPr>
            </w:pPr>
            <w:r w:rsidRPr="00D83CE5">
              <w:rPr>
                <w:sz w:val="24"/>
                <w:szCs w:val="24"/>
              </w:rPr>
              <w:t>1</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Pr="00D83CE5" w:rsidRDefault="000C3763" w:rsidP="00B64449">
            <w:pPr>
              <w:spacing w:after="0" w:line="240" w:lineRule="auto"/>
              <w:rPr>
                <w:sz w:val="24"/>
                <w:szCs w:val="24"/>
              </w:rPr>
            </w:pPr>
            <w:r w:rsidRPr="00D83CE5">
              <w:rPr>
                <w:sz w:val="24"/>
                <w:szCs w:val="24"/>
              </w:rPr>
              <w:t>1</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Pr="00D83CE5" w:rsidRDefault="000C3763" w:rsidP="00B64449">
            <w:pPr>
              <w:spacing w:after="0" w:line="240" w:lineRule="auto"/>
              <w:rPr>
                <w:sz w:val="24"/>
                <w:szCs w:val="24"/>
              </w:rPr>
            </w:pPr>
            <w:r w:rsidRPr="00D83CE5">
              <w:rPr>
                <w:sz w:val="24"/>
                <w:szCs w:val="24"/>
              </w:rPr>
              <w:t>1</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Pr="00D83CE5" w:rsidRDefault="000C3763" w:rsidP="00B64449">
            <w:pPr>
              <w:spacing w:after="0" w:line="240" w:lineRule="auto"/>
              <w:rPr>
                <w:sz w:val="24"/>
                <w:szCs w:val="24"/>
              </w:rPr>
            </w:pPr>
            <w:r w:rsidRPr="00D83CE5">
              <w:rPr>
                <w:sz w:val="24"/>
                <w:szCs w:val="24"/>
              </w:rPr>
              <w:t>1</w:t>
            </w:r>
          </w:p>
        </w:tc>
      </w:tr>
      <w:tr w:rsidR="000C3763" w:rsidTr="00B64449">
        <w:trPr>
          <w:trHeight w:val="1"/>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Default="000C3763" w:rsidP="00B64449">
            <w:pPr>
              <w:spacing w:after="0" w:line="240" w:lineRule="auto"/>
            </w:pPr>
            <w:r>
              <w:rPr>
                <w:rFonts w:ascii="Tahoma" w:eastAsia="Tahoma" w:hAnsi="Tahoma" w:cs="Tahoma"/>
                <w:color w:val="000000"/>
              </w:rPr>
              <w:t>Number of shift/day</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Default="000C3763" w:rsidP="00B64449">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Pr="00D83CE5" w:rsidRDefault="000C3763" w:rsidP="00B64449">
            <w:pPr>
              <w:spacing w:after="0" w:line="240" w:lineRule="auto"/>
              <w:rPr>
                <w:sz w:val="24"/>
                <w:szCs w:val="24"/>
              </w:rPr>
            </w:pPr>
            <w:r w:rsidRPr="00D83CE5">
              <w:rPr>
                <w:sz w:val="24"/>
                <w:szCs w:val="24"/>
              </w:rPr>
              <w:t>1</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Pr="00D83CE5" w:rsidRDefault="000C3763" w:rsidP="00B64449">
            <w:pPr>
              <w:spacing w:after="0" w:line="240" w:lineRule="auto"/>
              <w:rPr>
                <w:sz w:val="24"/>
                <w:szCs w:val="24"/>
              </w:rPr>
            </w:pPr>
            <w:r w:rsidRPr="00D83CE5">
              <w:rPr>
                <w:sz w:val="24"/>
                <w:szCs w:val="24"/>
              </w:rPr>
              <w:t>1</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Pr="00D83CE5" w:rsidRDefault="000C3763" w:rsidP="00B64449">
            <w:pPr>
              <w:spacing w:after="0" w:line="240" w:lineRule="auto"/>
              <w:rPr>
                <w:sz w:val="24"/>
                <w:szCs w:val="24"/>
              </w:rPr>
            </w:pPr>
            <w:r w:rsidRPr="00D83CE5">
              <w:rPr>
                <w:sz w:val="24"/>
                <w:szCs w:val="24"/>
              </w:rPr>
              <w:t>1</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Pr="00D83CE5" w:rsidRDefault="000C3763" w:rsidP="00B64449">
            <w:pPr>
              <w:spacing w:after="0" w:line="240" w:lineRule="auto"/>
              <w:rPr>
                <w:sz w:val="24"/>
                <w:szCs w:val="24"/>
              </w:rPr>
            </w:pPr>
            <w:r w:rsidRPr="00D83CE5">
              <w:rPr>
                <w:sz w:val="24"/>
                <w:szCs w:val="24"/>
              </w:rPr>
              <w:t>1</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Pr="00D83CE5" w:rsidRDefault="000C3763" w:rsidP="00B64449">
            <w:pPr>
              <w:spacing w:after="0" w:line="240" w:lineRule="auto"/>
              <w:rPr>
                <w:sz w:val="24"/>
                <w:szCs w:val="24"/>
              </w:rPr>
            </w:pPr>
            <w:r w:rsidRPr="00D83CE5">
              <w:rPr>
                <w:sz w:val="24"/>
                <w:szCs w:val="24"/>
              </w:rPr>
              <w:t>1</w:t>
            </w:r>
          </w:p>
        </w:tc>
      </w:tr>
      <w:tr w:rsidR="000C3763" w:rsidTr="00B64449">
        <w:trPr>
          <w:trHeight w:val="1"/>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Default="000C3763" w:rsidP="00B64449">
            <w:pPr>
              <w:spacing w:after="0" w:line="240" w:lineRule="auto"/>
            </w:pPr>
            <w:r>
              <w:rPr>
                <w:rFonts w:ascii="Tahoma" w:eastAsia="Tahoma" w:hAnsi="Tahoma" w:cs="Tahoma"/>
                <w:color w:val="000000"/>
              </w:rPr>
              <w:t>Working days per annum</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Default="000C3763" w:rsidP="00B64449">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Pr="00D83CE5" w:rsidRDefault="000C3763" w:rsidP="00B64449">
            <w:pPr>
              <w:spacing w:after="0" w:line="240" w:lineRule="auto"/>
              <w:rPr>
                <w:sz w:val="24"/>
                <w:szCs w:val="24"/>
              </w:rPr>
            </w:pPr>
            <w:r w:rsidRPr="00D83CE5">
              <w:rPr>
                <w:sz w:val="24"/>
                <w:szCs w:val="24"/>
              </w:rPr>
              <w:t>175</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Pr="00D83CE5" w:rsidRDefault="000C3763" w:rsidP="00B64449">
            <w:pPr>
              <w:spacing w:after="0" w:line="240" w:lineRule="auto"/>
              <w:rPr>
                <w:sz w:val="24"/>
                <w:szCs w:val="24"/>
              </w:rPr>
            </w:pPr>
            <w:r w:rsidRPr="00D83CE5">
              <w:rPr>
                <w:sz w:val="24"/>
                <w:szCs w:val="24"/>
              </w:rPr>
              <w:t>175</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Pr="00D83CE5" w:rsidRDefault="000C3763" w:rsidP="00B64449">
            <w:pPr>
              <w:spacing w:after="0" w:line="240" w:lineRule="auto"/>
              <w:rPr>
                <w:sz w:val="24"/>
                <w:szCs w:val="24"/>
              </w:rPr>
            </w:pPr>
            <w:r w:rsidRPr="00D83CE5">
              <w:rPr>
                <w:sz w:val="24"/>
                <w:szCs w:val="24"/>
              </w:rPr>
              <w:t>175</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Pr="00D83CE5" w:rsidRDefault="000C3763" w:rsidP="00B64449">
            <w:pPr>
              <w:spacing w:after="0" w:line="240" w:lineRule="auto"/>
              <w:rPr>
                <w:sz w:val="24"/>
                <w:szCs w:val="24"/>
              </w:rPr>
            </w:pPr>
            <w:r w:rsidRPr="00D83CE5">
              <w:rPr>
                <w:sz w:val="24"/>
                <w:szCs w:val="24"/>
              </w:rPr>
              <w:t>175</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Pr="00D83CE5" w:rsidRDefault="000C3763" w:rsidP="00B64449">
            <w:pPr>
              <w:spacing w:after="0" w:line="240" w:lineRule="auto"/>
              <w:rPr>
                <w:sz w:val="24"/>
                <w:szCs w:val="24"/>
              </w:rPr>
            </w:pPr>
            <w:r w:rsidRPr="00D83CE5">
              <w:rPr>
                <w:sz w:val="24"/>
                <w:szCs w:val="24"/>
              </w:rPr>
              <w:t>175</w:t>
            </w:r>
          </w:p>
        </w:tc>
      </w:tr>
      <w:tr w:rsidR="000C3763" w:rsidTr="00B64449">
        <w:trPr>
          <w:trHeight w:val="1"/>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Default="000C3763" w:rsidP="00B64449">
            <w:pPr>
              <w:spacing w:after="0" w:line="240" w:lineRule="auto"/>
            </w:pPr>
            <w:r>
              <w:rPr>
                <w:rFonts w:ascii="Tahoma" w:eastAsia="Tahoma" w:hAnsi="Tahoma" w:cs="Tahoma"/>
                <w:color w:val="000000"/>
              </w:rPr>
              <w:t>Installed production capacity per annum</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Default="000C3763" w:rsidP="00B64449">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Pr="00D83CE5" w:rsidRDefault="000C3763" w:rsidP="00B64449">
            <w:pPr>
              <w:spacing w:after="0" w:line="240" w:lineRule="auto"/>
              <w:rPr>
                <w:sz w:val="24"/>
                <w:szCs w:val="24"/>
              </w:rPr>
            </w:pPr>
            <w:r w:rsidRPr="00D83CE5">
              <w:rPr>
                <w:sz w:val="24"/>
                <w:szCs w:val="24"/>
              </w:rPr>
              <w:t>1050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Pr="00D83CE5" w:rsidRDefault="000C3763" w:rsidP="00B64449">
            <w:pPr>
              <w:spacing w:after="0" w:line="240" w:lineRule="auto"/>
              <w:rPr>
                <w:sz w:val="24"/>
                <w:szCs w:val="24"/>
              </w:rPr>
            </w:pPr>
            <w:r w:rsidRPr="00D83CE5">
              <w:rPr>
                <w:sz w:val="24"/>
                <w:szCs w:val="24"/>
              </w:rPr>
              <w:t>1050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Pr="00D83CE5" w:rsidRDefault="000C3763" w:rsidP="00B64449">
            <w:pPr>
              <w:spacing w:after="0" w:line="240" w:lineRule="auto"/>
              <w:rPr>
                <w:sz w:val="24"/>
                <w:szCs w:val="24"/>
              </w:rPr>
            </w:pPr>
            <w:r w:rsidRPr="00D83CE5">
              <w:rPr>
                <w:sz w:val="24"/>
                <w:szCs w:val="24"/>
              </w:rPr>
              <w:t>1050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Pr="00D83CE5" w:rsidRDefault="000C3763" w:rsidP="00B64449">
            <w:pPr>
              <w:spacing w:after="0" w:line="240" w:lineRule="auto"/>
              <w:rPr>
                <w:sz w:val="24"/>
                <w:szCs w:val="24"/>
              </w:rPr>
            </w:pPr>
            <w:r w:rsidRPr="00D83CE5">
              <w:rPr>
                <w:sz w:val="24"/>
                <w:szCs w:val="24"/>
              </w:rPr>
              <w:t>1050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Pr="00D83CE5" w:rsidRDefault="000C3763" w:rsidP="00B64449">
            <w:pPr>
              <w:spacing w:after="0" w:line="240" w:lineRule="auto"/>
              <w:rPr>
                <w:sz w:val="24"/>
                <w:szCs w:val="24"/>
              </w:rPr>
            </w:pPr>
            <w:r w:rsidRPr="00D83CE5">
              <w:rPr>
                <w:sz w:val="24"/>
                <w:szCs w:val="24"/>
              </w:rPr>
              <w:t>1050</w:t>
            </w:r>
          </w:p>
        </w:tc>
      </w:tr>
      <w:tr w:rsidR="000C3763" w:rsidTr="00B64449">
        <w:trPr>
          <w:trHeight w:val="1"/>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Default="000C3763" w:rsidP="00B64449">
            <w:pPr>
              <w:spacing w:after="0" w:line="240" w:lineRule="auto"/>
            </w:pPr>
            <w:r>
              <w:rPr>
                <w:rFonts w:ascii="Tahoma" w:eastAsia="Tahoma" w:hAnsi="Tahoma" w:cs="Tahoma"/>
                <w:color w:val="000000"/>
              </w:rPr>
              <w:t>Capacity utilization</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Default="000C3763" w:rsidP="00B64449">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Pr="00D83CE5" w:rsidRDefault="000C3763" w:rsidP="00B64449">
            <w:pPr>
              <w:spacing w:after="0" w:line="240" w:lineRule="auto"/>
              <w:rPr>
                <w:sz w:val="24"/>
                <w:szCs w:val="24"/>
              </w:rPr>
            </w:pPr>
            <w:r w:rsidRPr="00D83CE5">
              <w:rPr>
                <w:sz w:val="24"/>
                <w:szCs w:val="24"/>
              </w:rPr>
              <w:t>70%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Pr="00D83CE5" w:rsidRDefault="000C3763" w:rsidP="00B64449">
            <w:pPr>
              <w:spacing w:after="0" w:line="240" w:lineRule="auto"/>
              <w:rPr>
                <w:sz w:val="24"/>
                <w:szCs w:val="24"/>
              </w:rPr>
            </w:pPr>
            <w:r w:rsidRPr="00D83CE5">
              <w:rPr>
                <w:sz w:val="24"/>
                <w:szCs w:val="24"/>
              </w:rPr>
              <w:t>75%</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Pr="00D83CE5" w:rsidRDefault="000C3763" w:rsidP="00B64449">
            <w:pPr>
              <w:spacing w:after="0" w:line="240" w:lineRule="auto"/>
              <w:rPr>
                <w:sz w:val="24"/>
                <w:szCs w:val="24"/>
              </w:rPr>
            </w:pPr>
            <w:r w:rsidRPr="00D83CE5">
              <w:rPr>
                <w:sz w:val="24"/>
                <w:szCs w:val="24"/>
              </w:rPr>
              <w:t>80%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Pr="00D83CE5" w:rsidRDefault="000C3763" w:rsidP="00B64449">
            <w:pPr>
              <w:spacing w:after="0" w:line="240" w:lineRule="auto"/>
              <w:rPr>
                <w:sz w:val="24"/>
                <w:szCs w:val="24"/>
              </w:rPr>
            </w:pPr>
            <w:r w:rsidRPr="00D83CE5">
              <w:rPr>
                <w:sz w:val="24"/>
                <w:szCs w:val="24"/>
              </w:rPr>
              <w:t>90%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Pr="00D83CE5" w:rsidRDefault="000C3763" w:rsidP="00B64449">
            <w:pPr>
              <w:spacing w:after="0" w:line="240" w:lineRule="auto"/>
              <w:rPr>
                <w:sz w:val="24"/>
                <w:szCs w:val="24"/>
              </w:rPr>
            </w:pPr>
            <w:r w:rsidRPr="00D83CE5">
              <w:rPr>
                <w:sz w:val="24"/>
                <w:szCs w:val="24"/>
              </w:rPr>
              <w:t>100%</w:t>
            </w:r>
          </w:p>
        </w:tc>
      </w:tr>
      <w:tr w:rsidR="000C3763" w:rsidTr="00B64449">
        <w:trPr>
          <w:trHeight w:val="1"/>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Default="000C3763" w:rsidP="00B64449">
            <w:pPr>
              <w:spacing w:after="0" w:line="240" w:lineRule="auto"/>
            </w:pPr>
            <w:r>
              <w:rPr>
                <w:rFonts w:ascii="Tahoma" w:eastAsia="Tahoma" w:hAnsi="Tahoma" w:cs="Tahoma"/>
                <w:color w:val="000000"/>
              </w:rPr>
              <w:t>Annual production quantity</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Default="000C3763" w:rsidP="00B64449">
            <w:pPr>
              <w:spacing w:after="0" w:line="240" w:lineRule="auto"/>
            </w:pPr>
            <w:r>
              <w:rPr>
                <w:rFonts w:ascii="Tahoma" w:eastAsia="Tahoma" w:hAnsi="Tahoma" w:cs="Tahoma"/>
                <w:color w:val="000000"/>
              </w:rPr>
              <w:t>Tons</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Pr="00D83CE5" w:rsidRDefault="000C3763" w:rsidP="00B64449">
            <w:pPr>
              <w:spacing w:after="0" w:line="240" w:lineRule="auto"/>
              <w:rPr>
                <w:sz w:val="24"/>
                <w:szCs w:val="24"/>
              </w:rPr>
            </w:pPr>
            <w:r w:rsidRPr="00D83CE5">
              <w:rPr>
                <w:sz w:val="24"/>
                <w:szCs w:val="24"/>
              </w:rPr>
              <w:t>735</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Pr="00D83CE5" w:rsidRDefault="000C3763" w:rsidP="00B64449">
            <w:pPr>
              <w:spacing w:after="0" w:line="240" w:lineRule="auto"/>
              <w:rPr>
                <w:sz w:val="24"/>
                <w:szCs w:val="24"/>
              </w:rPr>
            </w:pPr>
            <w:r w:rsidRPr="00D83CE5">
              <w:rPr>
                <w:sz w:val="24"/>
                <w:szCs w:val="24"/>
              </w:rPr>
              <w:t>788</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Pr="00D83CE5" w:rsidRDefault="000C3763" w:rsidP="00B64449">
            <w:pPr>
              <w:spacing w:after="0" w:line="240" w:lineRule="auto"/>
              <w:rPr>
                <w:sz w:val="24"/>
                <w:szCs w:val="24"/>
              </w:rPr>
            </w:pPr>
            <w:r w:rsidRPr="00D83CE5">
              <w:rPr>
                <w:sz w:val="24"/>
                <w:szCs w:val="24"/>
              </w:rPr>
              <w:t>840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Pr="00D83CE5" w:rsidRDefault="000C3763" w:rsidP="00B64449">
            <w:pPr>
              <w:spacing w:after="0" w:line="240" w:lineRule="auto"/>
              <w:rPr>
                <w:sz w:val="24"/>
                <w:szCs w:val="24"/>
              </w:rPr>
            </w:pPr>
            <w:r w:rsidRPr="00D83CE5">
              <w:rPr>
                <w:sz w:val="24"/>
                <w:szCs w:val="24"/>
              </w:rPr>
              <w:t>945</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Pr="00D83CE5" w:rsidRDefault="000C3763" w:rsidP="00B64449">
            <w:pPr>
              <w:spacing w:after="0" w:line="240" w:lineRule="auto"/>
              <w:rPr>
                <w:sz w:val="24"/>
                <w:szCs w:val="24"/>
              </w:rPr>
            </w:pPr>
            <w:r w:rsidRPr="00D83CE5">
              <w:rPr>
                <w:sz w:val="24"/>
                <w:szCs w:val="24"/>
              </w:rPr>
              <w:t>1050</w:t>
            </w:r>
          </w:p>
        </w:tc>
      </w:tr>
      <w:tr w:rsidR="000C3763" w:rsidTr="00B64449">
        <w:trPr>
          <w:trHeight w:val="1"/>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Default="000C3763" w:rsidP="00B64449">
            <w:pPr>
              <w:spacing w:after="0" w:line="240" w:lineRule="auto"/>
            </w:pPr>
            <w:r>
              <w:rPr>
                <w:rFonts w:ascii="Tahoma" w:eastAsia="Tahoma" w:hAnsi="Tahoma" w:cs="Tahoma"/>
                <w:b/>
                <w:color w:val="000000"/>
              </w:rPr>
              <w:t>Annual Sales Realization</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Default="000C3763" w:rsidP="00B64449">
            <w:pPr>
              <w:spacing w:after="0" w:line="240" w:lineRule="auto"/>
            </w:pPr>
            <w:r>
              <w:rPr>
                <w:rFonts w:ascii="Tahoma" w:eastAsia="Tahoma" w:hAnsi="Tahoma" w:cs="Tahoma"/>
                <w:color w:val="000000"/>
              </w:rPr>
              <w:t>Rs. 12500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C3763" w:rsidRPr="002A41A0" w:rsidRDefault="000C3763" w:rsidP="00B64449">
            <w:pPr>
              <w:rPr>
                <w:rFonts w:ascii="Tahoma" w:hAnsi="Tahoma" w:cs="Tahoma"/>
                <w:b/>
                <w:color w:val="000000"/>
              </w:rPr>
            </w:pPr>
            <w:r w:rsidRPr="002A41A0">
              <w:rPr>
                <w:rFonts w:ascii="Tahoma" w:hAnsi="Tahoma" w:cs="Tahoma"/>
                <w:b/>
                <w:color w:val="000000"/>
              </w:rPr>
              <w:t>91.88</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C3763" w:rsidRPr="002A41A0" w:rsidRDefault="000C3763" w:rsidP="00B64449">
            <w:pPr>
              <w:rPr>
                <w:rFonts w:ascii="Tahoma" w:hAnsi="Tahoma" w:cs="Tahoma"/>
                <w:b/>
                <w:color w:val="000000"/>
              </w:rPr>
            </w:pPr>
            <w:r w:rsidRPr="002A41A0">
              <w:rPr>
                <w:rFonts w:ascii="Tahoma" w:hAnsi="Tahoma" w:cs="Tahoma"/>
                <w:b/>
                <w:color w:val="000000"/>
              </w:rPr>
              <w:t>98.44</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C3763" w:rsidRPr="002A41A0" w:rsidRDefault="000C3763" w:rsidP="00B64449">
            <w:pPr>
              <w:rPr>
                <w:rFonts w:ascii="Tahoma" w:hAnsi="Tahoma" w:cs="Tahoma"/>
                <w:b/>
                <w:color w:val="000000"/>
              </w:rPr>
            </w:pPr>
            <w:r w:rsidRPr="002A41A0">
              <w:rPr>
                <w:rFonts w:ascii="Tahoma" w:hAnsi="Tahoma" w:cs="Tahoma"/>
                <w:b/>
                <w:color w:val="000000"/>
              </w:rPr>
              <w:t>105.00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C3763" w:rsidRPr="002A41A0" w:rsidRDefault="000C3763" w:rsidP="00B64449">
            <w:pPr>
              <w:rPr>
                <w:rFonts w:ascii="Tahoma" w:hAnsi="Tahoma" w:cs="Tahoma"/>
                <w:b/>
                <w:color w:val="000000"/>
              </w:rPr>
            </w:pPr>
            <w:r w:rsidRPr="002A41A0">
              <w:rPr>
                <w:rFonts w:ascii="Tahoma" w:hAnsi="Tahoma" w:cs="Tahoma"/>
                <w:b/>
                <w:color w:val="000000"/>
              </w:rPr>
              <w:t>118.13</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C3763" w:rsidRPr="002A41A0" w:rsidRDefault="000C3763" w:rsidP="00B64449">
            <w:pPr>
              <w:rPr>
                <w:rFonts w:ascii="Tahoma" w:hAnsi="Tahoma" w:cs="Tahoma"/>
                <w:b/>
                <w:color w:val="000000"/>
              </w:rPr>
            </w:pPr>
            <w:r w:rsidRPr="002A41A0">
              <w:rPr>
                <w:rFonts w:ascii="Tahoma" w:hAnsi="Tahoma" w:cs="Tahoma"/>
                <w:b/>
                <w:color w:val="000000"/>
              </w:rPr>
              <w:t>131.25</w:t>
            </w:r>
          </w:p>
        </w:tc>
      </w:tr>
      <w:tr w:rsidR="000C3763" w:rsidTr="00B64449">
        <w:trPr>
          <w:trHeight w:val="1"/>
        </w:trPr>
        <w:tc>
          <w:tcPr>
            <w:tcW w:w="8928"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Default="000C3763" w:rsidP="00B64449">
            <w:pPr>
              <w:tabs>
                <w:tab w:val="left" w:pos="2220"/>
              </w:tabs>
              <w:spacing w:after="0" w:line="240" w:lineRule="auto"/>
            </w:pPr>
            <w:r>
              <w:rPr>
                <w:rFonts w:ascii="Tahoma" w:eastAsia="Tahoma" w:hAnsi="Tahoma" w:cs="Tahoma"/>
                <w:color w:val="000000"/>
              </w:rPr>
              <w:t>Cost of Production</w:t>
            </w:r>
            <w:r>
              <w:rPr>
                <w:rFonts w:ascii="Tahoma" w:eastAsia="Tahoma" w:hAnsi="Tahoma" w:cs="Tahoma"/>
                <w:color w:val="000000"/>
              </w:rPr>
              <w:tab/>
            </w:r>
          </w:p>
        </w:tc>
      </w:tr>
      <w:tr w:rsidR="000C3763" w:rsidTr="00B64449">
        <w:trPr>
          <w:trHeight w:val="1"/>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Default="000C3763" w:rsidP="00B64449">
            <w:pPr>
              <w:spacing w:after="0" w:line="240" w:lineRule="auto"/>
            </w:pPr>
            <w:r>
              <w:rPr>
                <w:rFonts w:ascii="Tahoma" w:eastAsia="Tahoma" w:hAnsi="Tahoma" w:cs="Tahoma"/>
                <w:color w:val="000000"/>
              </w:rPr>
              <w:t>Raw material requirement</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Default="000C3763" w:rsidP="00B64449">
            <w:pPr>
              <w:spacing w:after="0" w:line="240" w:lineRule="auto"/>
            </w:pPr>
            <w:r>
              <w:rPr>
                <w:rFonts w:ascii="Tahoma" w:eastAsia="Tahoma" w:hAnsi="Tahoma" w:cs="Tahoma"/>
                <w:color w:val="000000"/>
              </w:rPr>
              <w:t>Tons</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C3763" w:rsidRDefault="000C3763" w:rsidP="00B64449">
            <w:pPr>
              <w:jc w:val="center"/>
              <w:rPr>
                <w:rFonts w:ascii="Tahoma" w:hAnsi="Tahoma" w:cs="Tahoma"/>
                <w:color w:val="000000"/>
              </w:rPr>
            </w:pPr>
            <w:r>
              <w:rPr>
                <w:rFonts w:ascii="Tahoma" w:hAnsi="Tahoma" w:cs="Tahoma"/>
                <w:color w:val="000000"/>
              </w:rPr>
              <w:t>1029.00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C3763" w:rsidRDefault="000C3763" w:rsidP="00B64449">
            <w:pPr>
              <w:jc w:val="center"/>
              <w:rPr>
                <w:rFonts w:ascii="Tahoma" w:hAnsi="Tahoma" w:cs="Tahoma"/>
                <w:color w:val="000000"/>
              </w:rPr>
            </w:pPr>
            <w:r>
              <w:rPr>
                <w:rFonts w:ascii="Tahoma" w:hAnsi="Tahoma" w:cs="Tahoma"/>
                <w:color w:val="000000"/>
              </w:rPr>
              <w:t>1102.50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C3763" w:rsidRDefault="000C3763" w:rsidP="00B64449">
            <w:pPr>
              <w:jc w:val="center"/>
              <w:rPr>
                <w:rFonts w:ascii="Tahoma" w:hAnsi="Tahoma" w:cs="Tahoma"/>
                <w:color w:val="000000"/>
              </w:rPr>
            </w:pPr>
            <w:r>
              <w:rPr>
                <w:rFonts w:ascii="Tahoma" w:hAnsi="Tahoma" w:cs="Tahoma"/>
                <w:color w:val="000000"/>
              </w:rPr>
              <w:t>1176.00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C3763" w:rsidRDefault="000C3763" w:rsidP="00B64449">
            <w:pPr>
              <w:jc w:val="center"/>
              <w:rPr>
                <w:rFonts w:ascii="Tahoma" w:hAnsi="Tahoma" w:cs="Tahoma"/>
                <w:color w:val="000000"/>
              </w:rPr>
            </w:pPr>
            <w:r>
              <w:rPr>
                <w:rFonts w:ascii="Tahoma" w:hAnsi="Tahoma" w:cs="Tahoma"/>
                <w:color w:val="000000"/>
              </w:rPr>
              <w:t>1323.00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C3763" w:rsidRDefault="000C3763" w:rsidP="00B64449">
            <w:pPr>
              <w:jc w:val="center"/>
              <w:rPr>
                <w:rFonts w:ascii="Tahoma" w:hAnsi="Tahoma" w:cs="Tahoma"/>
                <w:color w:val="000000"/>
              </w:rPr>
            </w:pPr>
            <w:r>
              <w:rPr>
                <w:rFonts w:ascii="Tahoma" w:hAnsi="Tahoma" w:cs="Tahoma"/>
                <w:color w:val="000000"/>
              </w:rPr>
              <w:t>1470.00</w:t>
            </w:r>
          </w:p>
        </w:tc>
      </w:tr>
      <w:tr w:rsidR="000C3763" w:rsidTr="00B64449">
        <w:trPr>
          <w:trHeight w:val="1"/>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Default="000C3763" w:rsidP="00B64449">
            <w:pPr>
              <w:spacing w:after="0" w:line="240" w:lineRule="auto"/>
            </w:pPr>
            <w:r>
              <w:rPr>
                <w:rFonts w:ascii="Tahoma" w:eastAsia="Tahoma" w:hAnsi="Tahoma" w:cs="Tahoma"/>
                <w:color w:val="000000"/>
              </w:rPr>
              <w:t>Cost of raw material</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Default="000C3763" w:rsidP="00B64449">
            <w:pPr>
              <w:spacing w:after="0" w:line="240" w:lineRule="auto"/>
            </w:pPr>
            <w:r>
              <w:rPr>
                <w:rFonts w:ascii="Tahoma" w:eastAsia="Tahoma" w:hAnsi="Tahoma" w:cs="Tahoma"/>
                <w:color w:val="000000"/>
              </w:rPr>
              <w:t xml:space="preserve">Rs.5000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C3763" w:rsidRDefault="000C3763" w:rsidP="00B64449">
            <w:pPr>
              <w:jc w:val="center"/>
              <w:rPr>
                <w:rFonts w:ascii="Tahoma" w:hAnsi="Tahoma" w:cs="Tahoma"/>
                <w:color w:val="000000"/>
              </w:rPr>
            </w:pPr>
            <w:r>
              <w:rPr>
                <w:rFonts w:ascii="Tahoma" w:hAnsi="Tahoma" w:cs="Tahoma"/>
                <w:color w:val="000000"/>
              </w:rPr>
              <w:t>51.45</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C3763" w:rsidRDefault="000C3763" w:rsidP="00B64449">
            <w:pPr>
              <w:jc w:val="center"/>
              <w:rPr>
                <w:rFonts w:ascii="Tahoma" w:hAnsi="Tahoma" w:cs="Tahoma"/>
                <w:color w:val="000000"/>
              </w:rPr>
            </w:pPr>
            <w:r>
              <w:rPr>
                <w:rFonts w:ascii="Tahoma" w:hAnsi="Tahoma" w:cs="Tahoma"/>
                <w:color w:val="000000"/>
              </w:rPr>
              <w:t>55.13</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C3763" w:rsidRDefault="000C3763" w:rsidP="00B64449">
            <w:pPr>
              <w:jc w:val="center"/>
              <w:rPr>
                <w:rFonts w:ascii="Tahoma" w:hAnsi="Tahoma" w:cs="Tahoma"/>
                <w:color w:val="000000"/>
              </w:rPr>
            </w:pPr>
            <w:r>
              <w:rPr>
                <w:rFonts w:ascii="Tahoma" w:hAnsi="Tahoma" w:cs="Tahoma"/>
                <w:color w:val="000000"/>
              </w:rPr>
              <w:t>58.80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C3763" w:rsidRDefault="000C3763" w:rsidP="00B64449">
            <w:pPr>
              <w:jc w:val="center"/>
              <w:rPr>
                <w:rFonts w:ascii="Tahoma" w:hAnsi="Tahoma" w:cs="Tahoma"/>
                <w:color w:val="000000"/>
              </w:rPr>
            </w:pPr>
            <w:r>
              <w:rPr>
                <w:rFonts w:ascii="Tahoma" w:hAnsi="Tahoma" w:cs="Tahoma"/>
                <w:color w:val="000000"/>
              </w:rPr>
              <w:t>66.15</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C3763" w:rsidRDefault="000C3763" w:rsidP="00B64449">
            <w:pPr>
              <w:jc w:val="center"/>
              <w:rPr>
                <w:rFonts w:ascii="Tahoma" w:hAnsi="Tahoma" w:cs="Tahoma"/>
                <w:color w:val="000000"/>
              </w:rPr>
            </w:pPr>
            <w:r>
              <w:rPr>
                <w:rFonts w:ascii="Tahoma" w:hAnsi="Tahoma" w:cs="Tahoma"/>
                <w:color w:val="000000"/>
              </w:rPr>
              <w:t>73.50</w:t>
            </w:r>
          </w:p>
        </w:tc>
      </w:tr>
      <w:tr w:rsidR="000C3763" w:rsidTr="00B64449">
        <w:trPr>
          <w:trHeight w:val="1"/>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Default="000C3763" w:rsidP="00B64449">
            <w:pPr>
              <w:spacing w:after="0" w:line="240" w:lineRule="auto"/>
            </w:pPr>
            <w:r>
              <w:rPr>
                <w:rFonts w:ascii="Tahoma" w:eastAsia="Tahoma" w:hAnsi="Tahoma" w:cs="Tahoma"/>
                <w:color w:val="000000"/>
              </w:rPr>
              <w:t>Power cost</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Default="000C3763" w:rsidP="00B64449">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C3763" w:rsidRDefault="000C3763" w:rsidP="00B64449">
            <w:pPr>
              <w:jc w:val="center"/>
              <w:rPr>
                <w:rFonts w:ascii="Tahoma" w:hAnsi="Tahoma" w:cs="Tahoma"/>
                <w:color w:val="000000"/>
              </w:rPr>
            </w:pPr>
            <w:r>
              <w:rPr>
                <w:rFonts w:ascii="Tahoma" w:hAnsi="Tahoma" w:cs="Tahoma"/>
                <w:color w:val="000000"/>
              </w:rPr>
              <w:t>1.30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C3763" w:rsidRDefault="000C3763" w:rsidP="00B64449">
            <w:pPr>
              <w:jc w:val="center"/>
              <w:rPr>
                <w:rFonts w:ascii="Tahoma" w:hAnsi="Tahoma" w:cs="Tahoma"/>
                <w:color w:val="000000"/>
              </w:rPr>
            </w:pPr>
            <w:r>
              <w:rPr>
                <w:rFonts w:ascii="Tahoma" w:hAnsi="Tahoma" w:cs="Tahoma"/>
                <w:color w:val="000000"/>
              </w:rPr>
              <w:t>1.40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C3763" w:rsidRDefault="000C3763" w:rsidP="00B64449">
            <w:pPr>
              <w:jc w:val="center"/>
              <w:rPr>
                <w:rFonts w:ascii="Tahoma" w:hAnsi="Tahoma" w:cs="Tahoma"/>
                <w:color w:val="000000"/>
              </w:rPr>
            </w:pPr>
            <w:r>
              <w:rPr>
                <w:rFonts w:ascii="Tahoma" w:hAnsi="Tahoma" w:cs="Tahoma"/>
                <w:color w:val="000000"/>
              </w:rPr>
              <w:t>1.49</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C3763" w:rsidRDefault="000C3763" w:rsidP="00B64449">
            <w:pPr>
              <w:jc w:val="center"/>
              <w:rPr>
                <w:rFonts w:ascii="Tahoma" w:hAnsi="Tahoma" w:cs="Tahoma"/>
                <w:color w:val="000000"/>
              </w:rPr>
            </w:pPr>
            <w:r>
              <w:rPr>
                <w:rFonts w:ascii="Tahoma" w:hAnsi="Tahoma" w:cs="Tahoma"/>
                <w:color w:val="000000"/>
              </w:rPr>
              <w:t>1.68</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C3763" w:rsidRDefault="000C3763" w:rsidP="00B64449">
            <w:pPr>
              <w:jc w:val="center"/>
              <w:rPr>
                <w:rFonts w:ascii="Tahoma" w:hAnsi="Tahoma" w:cs="Tahoma"/>
                <w:color w:val="000000"/>
              </w:rPr>
            </w:pPr>
            <w:r>
              <w:rPr>
                <w:rFonts w:ascii="Tahoma" w:hAnsi="Tahoma" w:cs="Tahoma"/>
                <w:color w:val="000000"/>
              </w:rPr>
              <w:t>1.86</w:t>
            </w:r>
          </w:p>
        </w:tc>
      </w:tr>
      <w:tr w:rsidR="000C3763" w:rsidTr="00B64449">
        <w:trPr>
          <w:trHeight w:val="1"/>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Default="000C3763" w:rsidP="00B64449">
            <w:pPr>
              <w:spacing w:after="0" w:line="240" w:lineRule="auto"/>
            </w:pPr>
            <w:r>
              <w:rPr>
                <w:rFonts w:ascii="Tahoma" w:eastAsia="Tahoma" w:hAnsi="Tahoma" w:cs="Tahoma"/>
                <w:color w:val="000000"/>
              </w:rPr>
              <w:t>Spares, Repairs &amp; maintenance</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Default="000C3763" w:rsidP="00B64449">
            <w:pPr>
              <w:spacing w:after="0" w:line="240" w:lineRule="auto"/>
            </w:pPr>
            <w:r>
              <w:rPr>
                <w:rFonts w:ascii="Tahoma" w:eastAsia="Tahoma" w:hAnsi="Tahoma" w:cs="Tahoma"/>
                <w:color w:val="000000"/>
              </w:rPr>
              <w:t>2%</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C3763" w:rsidRDefault="000C3763" w:rsidP="00B64449">
            <w:pPr>
              <w:jc w:val="center"/>
              <w:rPr>
                <w:rFonts w:ascii="Tahoma" w:hAnsi="Tahoma" w:cs="Tahoma"/>
                <w:color w:val="000000"/>
              </w:rPr>
            </w:pPr>
            <w:r>
              <w:rPr>
                <w:rFonts w:ascii="Tahoma" w:hAnsi="Tahoma" w:cs="Tahoma"/>
                <w:color w:val="000000"/>
              </w:rPr>
              <w:t>0.32</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C3763" w:rsidRDefault="000C3763" w:rsidP="00B64449">
            <w:pPr>
              <w:jc w:val="center"/>
              <w:rPr>
                <w:rFonts w:ascii="Tahoma" w:hAnsi="Tahoma" w:cs="Tahoma"/>
                <w:color w:val="000000"/>
              </w:rPr>
            </w:pPr>
            <w:r>
              <w:rPr>
                <w:rFonts w:ascii="Tahoma" w:hAnsi="Tahoma" w:cs="Tahoma"/>
                <w:color w:val="000000"/>
              </w:rPr>
              <w:t>0.39</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C3763" w:rsidRDefault="000C3763" w:rsidP="00B64449">
            <w:pPr>
              <w:jc w:val="center"/>
              <w:rPr>
                <w:rFonts w:ascii="Tahoma" w:hAnsi="Tahoma" w:cs="Tahoma"/>
                <w:color w:val="000000"/>
              </w:rPr>
            </w:pPr>
            <w:r>
              <w:rPr>
                <w:rFonts w:ascii="Tahoma" w:hAnsi="Tahoma" w:cs="Tahoma"/>
                <w:color w:val="000000"/>
              </w:rPr>
              <w:t>0.46</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C3763" w:rsidRDefault="000C3763" w:rsidP="00B64449">
            <w:pPr>
              <w:jc w:val="center"/>
              <w:rPr>
                <w:rFonts w:ascii="Tahoma" w:hAnsi="Tahoma" w:cs="Tahoma"/>
                <w:color w:val="000000"/>
              </w:rPr>
            </w:pPr>
            <w:r>
              <w:rPr>
                <w:rFonts w:ascii="Tahoma" w:hAnsi="Tahoma" w:cs="Tahoma"/>
                <w:color w:val="000000"/>
              </w:rPr>
              <w:t>0.56</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C3763" w:rsidRDefault="000C3763" w:rsidP="00B64449">
            <w:pPr>
              <w:jc w:val="center"/>
              <w:rPr>
                <w:rFonts w:ascii="Tahoma" w:hAnsi="Tahoma" w:cs="Tahoma"/>
                <w:color w:val="000000"/>
              </w:rPr>
            </w:pPr>
            <w:r>
              <w:rPr>
                <w:rFonts w:ascii="Tahoma" w:hAnsi="Tahoma" w:cs="Tahoma"/>
                <w:color w:val="000000"/>
              </w:rPr>
              <w:t>0.67</w:t>
            </w:r>
          </w:p>
        </w:tc>
      </w:tr>
      <w:tr w:rsidR="000C3763" w:rsidTr="00B64449">
        <w:trPr>
          <w:trHeight w:val="1"/>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Default="000C3763" w:rsidP="00B64449">
            <w:pPr>
              <w:spacing w:after="0" w:line="240" w:lineRule="auto"/>
            </w:pPr>
            <w:r>
              <w:rPr>
                <w:rFonts w:ascii="Tahoma" w:eastAsia="Tahoma" w:hAnsi="Tahoma" w:cs="Tahoma"/>
                <w:color w:val="000000"/>
              </w:rPr>
              <w:t>Wages &amp; salary</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Default="000C3763" w:rsidP="00B64449">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C3763" w:rsidRDefault="000C3763" w:rsidP="00B64449">
            <w:pPr>
              <w:jc w:val="center"/>
              <w:rPr>
                <w:rFonts w:ascii="Tahoma" w:hAnsi="Tahoma" w:cs="Tahoma"/>
                <w:color w:val="000000"/>
              </w:rPr>
            </w:pPr>
            <w:r>
              <w:rPr>
                <w:rFonts w:ascii="Tahoma" w:hAnsi="Tahoma" w:cs="Tahoma"/>
                <w:color w:val="000000"/>
              </w:rPr>
              <w:t>24.54</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C3763" w:rsidRDefault="000C3763" w:rsidP="00B64449">
            <w:pPr>
              <w:jc w:val="center"/>
              <w:rPr>
                <w:rFonts w:ascii="Tahoma" w:hAnsi="Tahoma" w:cs="Tahoma"/>
                <w:color w:val="000000"/>
              </w:rPr>
            </w:pPr>
            <w:r>
              <w:rPr>
                <w:rFonts w:ascii="Tahoma" w:hAnsi="Tahoma" w:cs="Tahoma"/>
                <w:color w:val="000000"/>
              </w:rPr>
              <w:t>25.77</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C3763" w:rsidRDefault="000C3763" w:rsidP="00B64449">
            <w:pPr>
              <w:jc w:val="center"/>
              <w:rPr>
                <w:rFonts w:ascii="Tahoma" w:hAnsi="Tahoma" w:cs="Tahoma"/>
                <w:color w:val="000000"/>
              </w:rPr>
            </w:pPr>
            <w:r>
              <w:rPr>
                <w:rFonts w:ascii="Tahoma" w:hAnsi="Tahoma" w:cs="Tahoma"/>
                <w:color w:val="000000"/>
              </w:rPr>
              <w:t>28.34</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C3763" w:rsidRDefault="000C3763" w:rsidP="00B64449">
            <w:pPr>
              <w:jc w:val="center"/>
              <w:rPr>
                <w:rFonts w:ascii="Tahoma" w:hAnsi="Tahoma" w:cs="Tahoma"/>
                <w:color w:val="000000"/>
              </w:rPr>
            </w:pPr>
            <w:r>
              <w:rPr>
                <w:rFonts w:ascii="Tahoma" w:hAnsi="Tahoma" w:cs="Tahoma"/>
                <w:color w:val="000000"/>
              </w:rPr>
              <w:t>31.18</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C3763" w:rsidRDefault="000C3763" w:rsidP="00B64449">
            <w:pPr>
              <w:jc w:val="center"/>
              <w:rPr>
                <w:rFonts w:ascii="Tahoma" w:hAnsi="Tahoma" w:cs="Tahoma"/>
                <w:color w:val="000000"/>
              </w:rPr>
            </w:pPr>
            <w:r>
              <w:rPr>
                <w:rFonts w:ascii="Tahoma" w:hAnsi="Tahoma" w:cs="Tahoma"/>
                <w:color w:val="000000"/>
              </w:rPr>
              <w:t>34.30</w:t>
            </w:r>
          </w:p>
        </w:tc>
      </w:tr>
      <w:tr w:rsidR="000C3763" w:rsidTr="00B64449">
        <w:trPr>
          <w:trHeight w:val="1"/>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Default="000C3763" w:rsidP="00B64449">
            <w:pPr>
              <w:spacing w:after="0" w:line="240" w:lineRule="auto"/>
            </w:pPr>
            <w:r>
              <w:rPr>
                <w:rFonts w:ascii="Tahoma" w:eastAsia="Tahoma" w:hAnsi="Tahoma" w:cs="Tahoma"/>
                <w:color w:val="000000"/>
              </w:rPr>
              <w:t>Lease rent</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Default="000C3763" w:rsidP="00B64449">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C3763" w:rsidRDefault="000C3763" w:rsidP="00B64449">
            <w:pPr>
              <w:jc w:val="center"/>
              <w:rPr>
                <w:rFonts w:ascii="Tahoma" w:hAnsi="Tahoma" w:cs="Tahoma"/>
                <w:color w:val="000000"/>
              </w:rPr>
            </w:pPr>
            <w:r>
              <w:rPr>
                <w:rFonts w:ascii="Tahoma" w:hAnsi="Tahoma" w:cs="Tahoma"/>
                <w:color w:val="000000"/>
              </w:rPr>
              <w:t>1.20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C3763" w:rsidRDefault="000C3763" w:rsidP="00B64449">
            <w:pPr>
              <w:jc w:val="center"/>
              <w:rPr>
                <w:rFonts w:ascii="Tahoma" w:hAnsi="Tahoma" w:cs="Tahoma"/>
                <w:color w:val="000000"/>
              </w:rPr>
            </w:pPr>
            <w:r>
              <w:rPr>
                <w:rFonts w:ascii="Tahoma" w:hAnsi="Tahoma" w:cs="Tahoma"/>
                <w:color w:val="000000"/>
              </w:rPr>
              <w:t>1.32</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C3763" w:rsidRDefault="000C3763" w:rsidP="00B64449">
            <w:pPr>
              <w:jc w:val="center"/>
              <w:rPr>
                <w:rFonts w:ascii="Tahoma" w:hAnsi="Tahoma" w:cs="Tahoma"/>
                <w:color w:val="000000"/>
              </w:rPr>
            </w:pPr>
            <w:r>
              <w:rPr>
                <w:rFonts w:ascii="Tahoma" w:hAnsi="Tahoma" w:cs="Tahoma"/>
                <w:color w:val="000000"/>
              </w:rPr>
              <w:t>1.45</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C3763" w:rsidRDefault="000C3763" w:rsidP="00B64449">
            <w:pPr>
              <w:jc w:val="center"/>
              <w:rPr>
                <w:rFonts w:ascii="Tahoma" w:hAnsi="Tahoma" w:cs="Tahoma"/>
                <w:color w:val="000000"/>
              </w:rPr>
            </w:pPr>
            <w:r>
              <w:rPr>
                <w:rFonts w:ascii="Tahoma" w:hAnsi="Tahoma" w:cs="Tahoma"/>
                <w:color w:val="000000"/>
              </w:rPr>
              <w:t>1.60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C3763" w:rsidRDefault="000C3763" w:rsidP="00B64449">
            <w:pPr>
              <w:jc w:val="center"/>
              <w:rPr>
                <w:rFonts w:ascii="Tahoma" w:hAnsi="Tahoma" w:cs="Tahoma"/>
                <w:color w:val="000000"/>
              </w:rPr>
            </w:pPr>
            <w:r>
              <w:rPr>
                <w:rFonts w:ascii="Tahoma" w:hAnsi="Tahoma" w:cs="Tahoma"/>
                <w:color w:val="000000"/>
              </w:rPr>
              <w:t>1.76</w:t>
            </w:r>
          </w:p>
        </w:tc>
      </w:tr>
      <w:tr w:rsidR="000C3763" w:rsidTr="00B64449">
        <w:trPr>
          <w:trHeight w:val="1"/>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Default="000C3763" w:rsidP="00B64449">
            <w:pPr>
              <w:spacing w:after="0" w:line="240" w:lineRule="auto"/>
            </w:pPr>
            <w:r>
              <w:rPr>
                <w:rFonts w:ascii="Tahoma" w:eastAsia="Tahoma" w:hAnsi="Tahoma" w:cs="Tahoma"/>
                <w:b/>
                <w:color w:val="000000"/>
              </w:rPr>
              <w:t>Cost of Production</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Default="000C3763" w:rsidP="00B64449">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C3763" w:rsidRDefault="000C3763" w:rsidP="00B64449">
            <w:pPr>
              <w:jc w:val="center"/>
              <w:rPr>
                <w:rFonts w:ascii="Tahoma" w:hAnsi="Tahoma" w:cs="Tahoma"/>
                <w:b/>
                <w:bCs/>
                <w:color w:val="000000"/>
              </w:rPr>
            </w:pPr>
            <w:r>
              <w:rPr>
                <w:rFonts w:ascii="Tahoma" w:hAnsi="Tahoma" w:cs="Tahoma"/>
                <w:b/>
                <w:bCs/>
                <w:color w:val="000000"/>
              </w:rPr>
              <w:t>78.82</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C3763" w:rsidRDefault="000C3763" w:rsidP="00B64449">
            <w:pPr>
              <w:jc w:val="center"/>
              <w:rPr>
                <w:rFonts w:ascii="Tahoma" w:hAnsi="Tahoma" w:cs="Tahoma"/>
                <w:b/>
                <w:bCs/>
                <w:color w:val="000000"/>
              </w:rPr>
            </w:pPr>
            <w:r>
              <w:rPr>
                <w:rFonts w:ascii="Tahoma" w:hAnsi="Tahoma" w:cs="Tahoma"/>
                <w:b/>
                <w:bCs/>
                <w:color w:val="000000"/>
              </w:rPr>
              <w:t>84.00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C3763" w:rsidRDefault="000C3763" w:rsidP="00B64449">
            <w:pPr>
              <w:jc w:val="center"/>
              <w:rPr>
                <w:rFonts w:ascii="Tahoma" w:hAnsi="Tahoma" w:cs="Tahoma"/>
                <w:b/>
                <w:bCs/>
                <w:color w:val="000000"/>
              </w:rPr>
            </w:pPr>
            <w:r>
              <w:rPr>
                <w:rFonts w:ascii="Tahoma" w:hAnsi="Tahoma" w:cs="Tahoma"/>
                <w:b/>
                <w:bCs/>
                <w:color w:val="000000"/>
              </w:rPr>
              <w:t>90.55</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C3763" w:rsidRDefault="000C3763" w:rsidP="00B64449">
            <w:pPr>
              <w:jc w:val="center"/>
              <w:rPr>
                <w:rFonts w:ascii="Tahoma" w:hAnsi="Tahoma" w:cs="Tahoma"/>
                <w:b/>
                <w:bCs/>
                <w:color w:val="000000"/>
              </w:rPr>
            </w:pPr>
            <w:r>
              <w:rPr>
                <w:rFonts w:ascii="Tahoma" w:hAnsi="Tahoma" w:cs="Tahoma"/>
                <w:b/>
                <w:bCs/>
                <w:color w:val="000000"/>
              </w:rPr>
              <w:t>101.16</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C3763" w:rsidRDefault="000C3763" w:rsidP="00B64449">
            <w:pPr>
              <w:jc w:val="center"/>
              <w:rPr>
                <w:rFonts w:ascii="Tahoma" w:hAnsi="Tahoma" w:cs="Tahoma"/>
                <w:b/>
                <w:bCs/>
                <w:color w:val="000000"/>
              </w:rPr>
            </w:pPr>
            <w:r>
              <w:rPr>
                <w:rFonts w:ascii="Tahoma" w:hAnsi="Tahoma" w:cs="Tahoma"/>
                <w:b/>
                <w:bCs/>
                <w:color w:val="000000"/>
              </w:rPr>
              <w:t>112.08</w:t>
            </w:r>
          </w:p>
        </w:tc>
      </w:tr>
      <w:tr w:rsidR="000C3763" w:rsidTr="00B64449">
        <w:trPr>
          <w:trHeight w:val="1"/>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Default="000C3763" w:rsidP="00B64449">
            <w:pPr>
              <w:spacing w:after="0" w:line="240" w:lineRule="auto"/>
            </w:pPr>
            <w:r>
              <w:rPr>
                <w:rFonts w:ascii="Tahoma" w:eastAsia="Tahoma" w:hAnsi="Tahoma" w:cs="Tahoma"/>
                <w:b/>
                <w:color w:val="000000"/>
              </w:rPr>
              <w:t>Gross Profit</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Default="000C3763" w:rsidP="00B64449">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Pr="00896B64" w:rsidRDefault="000C3763" w:rsidP="00B64449">
            <w:pPr>
              <w:spacing w:after="0" w:line="240" w:lineRule="auto"/>
              <w:jc w:val="center"/>
              <w:rPr>
                <w:b/>
                <w:sz w:val="24"/>
                <w:szCs w:val="24"/>
              </w:rPr>
            </w:pPr>
            <w:r>
              <w:rPr>
                <w:b/>
                <w:sz w:val="24"/>
                <w:szCs w:val="24"/>
              </w:rPr>
              <w:t>13.06</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Pr="00896B64" w:rsidRDefault="000C3763" w:rsidP="00B64449">
            <w:pPr>
              <w:spacing w:after="0" w:line="240" w:lineRule="auto"/>
              <w:jc w:val="center"/>
              <w:rPr>
                <w:b/>
                <w:sz w:val="24"/>
                <w:szCs w:val="24"/>
              </w:rPr>
            </w:pPr>
            <w:r>
              <w:rPr>
                <w:b/>
                <w:sz w:val="24"/>
                <w:szCs w:val="24"/>
              </w:rPr>
              <w:t>14.44</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Pr="00896B64" w:rsidRDefault="000C3763" w:rsidP="00B64449">
            <w:pPr>
              <w:spacing w:after="0" w:line="240" w:lineRule="auto"/>
              <w:jc w:val="center"/>
              <w:rPr>
                <w:b/>
                <w:sz w:val="24"/>
                <w:szCs w:val="24"/>
              </w:rPr>
            </w:pPr>
            <w:r>
              <w:rPr>
                <w:b/>
                <w:sz w:val="24"/>
                <w:szCs w:val="24"/>
              </w:rPr>
              <w:t>14.45</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Pr="00896B64" w:rsidRDefault="000C3763" w:rsidP="00B64449">
            <w:pPr>
              <w:spacing w:after="0" w:line="240" w:lineRule="auto"/>
              <w:jc w:val="center"/>
              <w:rPr>
                <w:b/>
                <w:sz w:val="24"/>
                <w:szCs w:val="24"/>
              </w:rPr>
            </w:pPr>
            <w:r>
              <w:rPr>
                <w:b/>
                <w:sz w:val="24"/>
                <w:szCs w:val="24"/>
              </w:rPr>
              <w:t>16.97</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Pr="00896B64" w:rsidRDefault="000C3763" w:rsidP="00B64449">
            <w:pPr>
              <w:spacing w:after="0" w:line="240" w:lineRule="auto"/>
              <w:jc w:val="center"/>
              <w:rPr>
                <w:b/>
                <w:sz w:val="24"/>
                <w:szCs w:val="24"/>
              </w:rPr>
            </w:pPr>
            <w:r>
              <w:rPr>
                <w:b/>
                <w:sz w:val="24"/>
                <w:szCs w:val="24"/>
              </w:rPr>
              <w:t>19.17</w:t>
            </w:r>
          </w:p>
        </w:tc>
      </w:tr>
      <w:tr w:rsidR="000C3763" w:rsidTr="00B64449">
        <w:trPr>
          <w:trHeight w:val="1"/>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Default="000C3763" w:rsidP="00B64449">
            <w:pPr>
              <w:spacing w:after="0" w:line="240" w:lineRule="auto"/>
              <w:rPr>
                <w:rFonts w:ascii="Tahoma" w:eastAsia="Tahoma" w:hAnsi="Tahoma" w:cs="Tahoma"/>
                <w:color w:val="000000"/>
              </w:rPr>
            </w:pPr>
            <w:r>
              <w:rPr>
                <w:rFonts w:ascii="Tahoma" w:eastAsia="Tahoma" w:hAnsi="Tahoma" w:cs="Tahoma"/>
                <w:color w:val="000000"/>
              </w:rPr>
              <w:t>Administrative &amp; Selling expenses</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Default="000C3763" w:rsidP="00B64449">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C3763" w:rsidRDefault="000C3763" w:rsidP="00B64449">
            <w:pPr>
              <w:jc w:val="center"/>
              <w:rPr>
                <w:rFonts w:ascii="Tahoma" w:hAnsi="Tahoma" w:cs="Tahoma"/>
                <w:color w:val="000000"/>
              </w:rPr>
            </w:pPr>
            <w:r>
              <w:rPr>
                <w:rFonts w:ascii="Tahoma" w:hAnsi="Tahoma" w:cs="Tahoma"/>
                <w:color w:val="000000"/>
              </w:rPr>
              <w:t>1.84</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C3763" w:rsidRDefault="000C3763" w:rsidP="00B64449">
            <w:pPr>
              <w:jc w:val="center"/>
              <w:rPr>
                <w:rFonts w:ascii="Tahoma" w:hAnsi="Tahoma" w:cs="Tahoma"/>
                <w:color w:val="000000"/>
              </w:rPr>
            </w:pPr>
            <w:r>
              <w:rPr>
                <w:rFonts w:ascii="Tahoma" w:hAnsi="Tahoma" w:cs="Tahoma"/>
                <w:color w:val="000000"/>
              </w:rPr>
              <w:t>1.97</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C3763" w:rsidRDefault="000C3763" w:rsidP="00B64449">
            <w:pPr>
              <w:jc w:val="center"/>
              <w:rPr>
                <w:rFonts w:ascii="Tahoma" w:hAnsi="Tahoma" w:cs="Tahoma"/>
                <w:color w:val="000000"/>
              </w:rPr>
            </w:pPr>
            <w:r>
              <w:rPr>
                <w:rFonts w:ascii="Tahoma" w:hAnsi="Tahoma" w:cs="Tahoma"/>
                <w:color w:val="000000"/>
              </w:rPr>
              <w:t>2.10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C3763" w:rsidRDefault="000C3763" w:rsidP="00B64449">
            <w:pPr>
              <w:jc w:val="center"/>
              <w:rPr>
                <w:rFonts w:ascii="Tahoma" w:hAnsi="Tahoma" w:cs="Tahoma"/>
                <w:color w:val="000000"/>
              </w:rPr>
            </w:pPr>
            <w:r>
              <w:rPr>
                <w:rFonts w:ascii="Tahoma" w:hAnsi="Tahoma" w:cs="Tahoma"/>
                <w:color w:val="000000"/>
              </w:rPr>
              <w:t>2.36</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C3763" w:rsidRDefault="000C3763" w:rsidP="00B64449">
            <w:pPr>
              <w:jc w:val="center"/>
              <w:rPr>
                <w:rFonts w:ascii="Tahoma" w:hAnsi="Tahoma" w:cs="Tahoma"/>
                <w:color w:val="000000"/>
              </w:rPr>
            </w:pPr>
            <w:r>
              <w:rPr>
                <w:rFonts w:ascii="Tahoma" w:hAnsi="Tahoma" w:cs="Tahoma"/>
                <w:color w:val="000000"/>
              </w:rPr>
              <w:t>2.63</w:t>
            </w:r>
          </w:p>
        </w:tc>
      </w:tr>
      <w:tr w:rsidR="000C3763" w:rsidTr="00B64449">
        <w:trPr>
          <w:trHeight w:val="1"/>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Default="000C3763" w:rsidP="00B64449">
            <w:pPr>
              <w:spacing w:after="0" w:line="240" w:lineRule="auto"/>
            </w:pPr>
            <w:r>
              <w:rPr>
                <w:rFonts w:ascii="Tahoma" w:eastAsia="Tahoma" w:hAnsi="Tahoma" w:cs="Tahoma"/>
                <w:color w:val="000000"/>
              </w:rPr>
              <w:t>Interest on Term Loan</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Default="000C3763" w:rsidP="00B64449">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C3763" w:rsidRDefault="000C3763" w:rsidP="00B64449">
            <w:pPr>
              <w:jc w:val="center"/>
              <w:rPr>
                <w:rFonts w:ascii="Tahoma" w:hAnsi="Tahoma" w:cs="Tahoma"/>
                <w:color w:val="000000"/>
              </w:rPr>
            </w:pPr>
            <w:r>
              <w:rPr>
                <w:rFonts w:ascii="Tahoma" w:hAnsi="Tahoma" w:cs="Tahoma"/>
                <w:color w:val="000000"/>
              </w:rPr>
              <w:t>2.05</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C3763" w:rsidRDefault="000C3763" w:rsidP="00B64449">
            <w:pPr>
              <w:jc w:val="center"/>
              <w:rPr>
                <w:rFonts w:ascii="Tahoma" w:hAnsi="Tahoma" w:cs="Tahoma"/>
                <w:color w:val="000000"/>
              </w:rPr>
            </w:pPr>
            <w:r>
              <w:rPr>
                <w:rFonts w:ascii="Tahoma" w:hAnsi="Tahoma" w:cs="Tahoma"/>
                <w:color w:val="000000"/>
              </w:rPr>
              <w:t>2.17</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C3763" w:rsidRDefault="000C3763" w:rsidP="00B64449">
            <w:pPr>
              <w:jc w:val="center"/>
              <w:rPr>
                <w:rFonts w:ascii="Tahoma" w:hAnsi="Tahoma" w:cs="Tahoma"/>
                <w:color w:val="000000"/>
              </w:rPr>
            </w:pPr>
            <w:r>
              <w:rPr>
                <w:rFonts w:ascii="Tahoma" w:hAnsi="Tahoma" w:cs="Tahoma"/>
                <w:color w:val="000000"/>
              </w:rPr>
              <w:t>1.80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C3763" w:rsidRDefault="000C3763" w:rsidP="00B64449">
            <w:pPr>
              <w:jc w:val="center"/>
              <w:rPr>
                <w:rFonts w:ascii="Tahoma" w:hAnsi="Tahoma" w:cs="Tahoma"/>
                <w:color w:val="000000"/>
              </w:rPr>
            </w:pPr>
            <w:r>
              <w:rPr>
                <w:rFonts w:ascii="Tahoma" w:hAnsi="Tahoma" w:cs="Tahoma"/>
                <w:color w:val="000000"/>
              </w:rPr>
              <w:t>0.65</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C3763" w:rsidRDefault="000C3763" w:rsidP="00B64449">
            <w:pPr>
              <w:jc w:val="center"/>
              <w:rPr>
                <w:rFonts w:ascii="Tahoma" w:hAnsi="Tahoma" w:cs="Tahoma"/>
                <w:color w:val="000000"/>
              </w:rPr>
            </w:pPr>
            <w:r>
              <w:rPr>
                <w:rFonts w:ascii="Tahoma" w:hAnsi="Tahoma" w:cs="Tahoma"/>
                <w:color w:val="000000"/>
              </w:rPr>
              <w:t>0.28</w:t>
            </w:r>
          </w:p>
        </w:tc>
      </w:tr>
      <w:tr w:rsidR="000C3763" w:rsidTr="00B64449">
        <w:trPr>
          <w:trHeight w:val="1"/>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Default="000C3763" w:rsidP="00B64449">
            <w:pPr>
              <w:spacing w:after="0" w:line="240" w:lineRule="auto"/>
            </w:pPr>
            <w:r>
              <w:rPr>
                <w:rFonts w:ascii="Tahoma" w:eastAsia="Tahoma" w:hAnsi="Tahoma" w:cs="Tahoma"/>
                <w:color w:val="000000"/>
              </w:rPr>
              <w:t>Interest on Working capital</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Default="000C3763" w:rsidP="00B64449">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C3763" w:rsidRDefault="000C3763" w:rsidP="00B64449">
            <w:pPr>
              <w:jc w:val="center"/>
              <w:rPr>
                <w:rFonts w:ascii="Tahoma" w:hAnsi="Tahoma" w:cs="Tahoma"/>
                <w:color w:val="000000"/>
              </w:rPr>
            </w:pPr>
            <w:r>
              <w:rPr>
                <w:rFonts w:ascii="Tahoma" w:hAnsi="Tahoma" w:cs="Tahoma"/>
                <w:color w:val="000000"/>
              </w:rPr>
              <w:t>0.53</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C3763" w:rsidRDefault="000C3763" w:rsidP="00B64449">
            <w:pPr>
              <w:jc w:val="center"/>
              <w:rPr>
                <w:rFonts w:ascii="Tahoma" w:hAnsi="Tahoma" w:cs="Tahoma"/>
                <w:color w:val="000000"/>
              </w:rPr>
            </w:pPr>
            <w:r>
              <w:rPr>
                <w:rFonts w:ascii="Tahoma" w:hAnsi="Tahoma" w:cs="Tahoma"/>
                <w:color w:val="000000"/>
              </w:rPr>
              <w:t>0.53</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C3763" w:rsidRDefault="000C3763" w:rsidP="00B64449">
            <w:pPr>
              <w:jc w:val="center"/>
              <w:rPr>
                <w:rFonts w:ascii="Tahoma" w:hAnsi="Tahoma" w:cs="Tahoma"/>
                <w:color w:val="000000"/>
              </w:rPr>
            </w:pPr>
            <w:r>
              <w:rPr>
                <w:rFonts w:ascii="Tahoma" w:hAnsi="Tahoma" w:cs="Tahoma"/>
                <w:color w:val="000000"/>
              </w:rPr>
              <w:t>0.53</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C3763" w:rsidRDefault="000C3763" w:rsidP="00B64449">
            <w:pPr>
              <w:jc w:val="center"/>
              <w:rPr>
                <w:rFonts w:ascii="Tahoma" w:hAnsi="Tahoma" w:cs="Tahoma"/>
                <w:color w:val="000000"/>
              </w:rPr>
            </w:pPr>
            <w:r>
              <w:rPr>
                <w:rFonts w:ascii="Tahoma" w:hAnsi="Tahoma" w:cs="Tahoma"/>
                <w:color w:val="000000"/>
              </w:rPr>
              <w:t>0.53</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C3763" w:rsidRDefault="000C3763" w:rsidP="00B64449">
            <w:pPr>
              <w:jc w:val="center"/>
              <w:rPr>
                <w:rFonts w:ascii="Tahoma" w:hAnsi="Tahoma" w:cs="Tahoma"/>
                <w:color w:val="000000"/>
              </w:rPr>
            </w:pPr>
            <w:r>
              <w:rPr>
                <w:rFonts w:ascii="Tahoma" w:hAnsi="Tahoma" w:cs="Tahoma"/>
                <w:color w:val="000000"/>
              </w:rPr>
              <w:t>0.53</w:t>
            </w:r>
          </w:p>
        </w:tc>
      </w:tr>
      <w:tr w:rsidR="000C3763" w:rsidTr="00B64449">
        <w:trPr>
          <w:trHeight w:val="1"/>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Default="000C3763" w:rsidP="00B64449">
            <w:pPr>
              <w:spacing w:after="0" w:line="240" w:lineRule="auto"/>
              <w:rPr>
                <w:rFonts w:ascii="Tahoma" w:eastAsia="Tahoma" w:hAnsi="Tahoma" w:cs="Tahoma"/>
                <w:color w:val="000000"/>
              </w:rPr>
            </w:pPr>
            <w:r>
              <w:rPr>
                <w:rFonts w:ascii="Tahoma" w:eastAsia="Tahoma" w:hAnsi="Tahoma" w:cs="Tahoma"/>
                <w:color w:val="000000"/>
              </w:rPr>
              <w:t>Depreciation of machinery</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Default="000C3763" w:rsidP="00B64449">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C3763" w:rsidRDefault="000C3763" w:rsidP="00B64449">
            <w:pPr>
              <w:jc w:val="center"/>
              <w:rPr>
                <w:rFonts w:ascii="Tahoma" w:hAnsi="Tahoma" w:cs="Tahoma"/>
                <w:color w:val="000000"/>
              </w:rPr>
            </w:pPr>
            <w:r>
              <w:rPr>
                <w:rFonts w:ascii="Tahoma" w:hAnsi="Tahoma" w:cs="Tahoma"/>
                <w:color w:val="000000"/>
              </w:rPr>
              <w:t>1.61</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C3763" w:rsidRDefault="000C3763" w:rsidP="00B64449">
            <w:pPr>
              <w:jc w:val="center"/>
              <w:rPr>
                <w:rFonts w:ascii="Tahoma" w:hAnsi="Tahoma" w:cs="Tahoma"/>
                <w:color w:val="000000"/>
              </w:rPr>
            </w:pPr>
            <w:r>
              <w:rPr>
                <w:rFonts w:ascii="Tahoma" w:hAnsi="Tahoma" w:cs="Tahoma"/>
                <w:color w:val="000000"/>
              </w:rPr>
              <w:t>1.61</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C3763" w:rsidRDefault="000C3763" w:rsidP="00B64449">
            <w:pPr>
              <w:jc w:val="center"/>
              <w:rPr>
                <w:rFonts w:ascii="Tahoma" w:hAnsi="Tahoma" w:cs="Tahoma"/>
                <w:color w:val="000000"/>
              </w:rPr>
            </w:pPr>
            <w:r>
              <w:rPr>
                <w:rFonts w:ascii="Tahoma" w:hAnsi="Tahoma" w:cs="Tahoma"/>
                <w:color w:val="000000"/>
              </w:rPr>
              <w:t>1.61</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C3763" w:rsidRDefault="000C3763" w:rsidP="00B64449">
            <w:pPr>
              <w:jc w:val="center"/>
              <w:rPr>
                <w:rFonts w:ascii="Tahoma" w:hAnsi="Tahoma" w:cs="Tahoma"/>
                <w:color w:val="000000"/>
              </w:rPr>
            </w:pPr>
            <w:r>
              <w:rPr>
                <w:rFonts w:ascii="Tahoma" w:hAnsi="Tahoma" w:cs="Tahoma"/>
                <w:color w:val="000000"/>
              </w:rPr>
              <w:t>1.61</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C3763" w:rsidRDefault="000C3763" w:rsidP="00B64449">
            <w:pPr>
              <w:jc w:val="center"/>
              <w:rPr>
                <w:rFonts w:ascii="Tahoma" w:hAnsi="Tahoma" w:cs="Tahoma"/>
                <w:color w:val="000000"/>
              </w:rPr>
            </w:pPr>
            <w:r>
              <w:rPr>
                <w:rFonts w:ascii="Tahoma" w:hAnsi="Tahoma" w:cs="Tahoma"/>
                <w:color w:val="000000"/>
              </w:rPr>
              <w:t>1.61</w:t>
            </w:r>
          </w:p>
        </w:tc>
      </w:tr>
      <w:tr w:rsidR="000C3763" w:rsidTr="00B64449">
        <w:trPr>
          <w:trHeight w:val="1"/>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Default="000C3763" w:rsidP="00B64449">
            <w:pPr>
              <w:spacing w:after="0" w:line="240" w:lineRule="auto"/>
              <w:rPr>
                <w:rFonts w:ascii="Tahoma" w:eastAsia="Tahoma" w:hAnsi="Tahoma" w:cs="Tahoma"/>
                <w:color w:val="000000"/>
              </w:rPr>
            </w:pPr>
            <w:r>
              <w:rPr>
                <w:rFonts w:ascii="Tahoma" w:eastAsia="Tahoma" w:hAnsi="Tahoma" w:cs="Tahoma"/>
                <w:color w:val="000000"/>
              </w:rPr>
              <w:t>Depreciation of building</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Default="000C3763" w:rsidP="00B64449">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C3763" w:rsidRDefault="000C3763" w:rsidP="00B64449">
            <w:pPr>
              <w:jc w:val="center"/>
              <w:rPr>
                <w:rFonts w:ascii="Tahoma" w:hAnsi="Tahoma" w:cs="Tahoma"/>
                <w:color w:val="000000"/>
              </w:rPr>
            </w:pPr>
            <w:r>
              <w:rPr>
                <w:rFonts w:ascii="Tahoma" w:hAnsi="Tahoma" w:cs="Tahoma"/>
                <w:color w:val="000000"/>
              </w:rPr>
              <w:t>0.23</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C3763" w:rsidRDefault="000C3763" w:rsidP="00B64449">
            <w:pPr>
              <w:jc w:val="center"/>
              <w:rPr>
                <w:rFonts w:ascii="Tahoma" w:hAnsi="Tahoma" w:cs="Tahoma"/>
                <w:color w:val="000000"/>
              </w:rPr>
            </w:pPr>
            <w:r>
              <w:rPr>
                <w:rFonts w:ascii="Tahoma" w:hAnsi="Tahoma" w:cs="Tahoma"/>
                <w:color w:val="000000"/>
              </w:rPr>
              <w:t>0.23</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C3763" w:rsidRDefault="000C3763" w:rsidP="00B64449">
            <w:pPr>
              <w:jc w:val="center"/>
              <w:rPr>
                <w:rFonts w:ascii="Tahoma" w:hAnsi="Tahoma" w:cs="Tahoma"/>
                <w:color w:val="000000"/>
              </w:rPr>
            </w:pPr>
            <w:r>
              <w:rPr>
                <w:rFonts w:ascii="Tahoma" w:hAnsi="Tahoma" w:cs="Tahoma"/>
                <w:color w:val="000000"/>
              </w:rPr>
              <w:t>0.23</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C3763" w:rsidRDefault="000C3763" w:rsidP="00B64449">
            <w:pPr>
              <w:jc w:val="center"/>
              <w:rPr>
                <w:rFonts w:ascii="Tahoma" w:hAnsi="Tahoma" w:cs="Tahoma"/>
                <w:color w:val="000000"/>
              </w:rPr>
            </w:pPr>
            <w:r>
              <w:rPr>
                <w:rFonts w:ascii="Tahoma" w:hAnsi="Tahoma" w:cs="Tahoma"/>
                <w:color w:val="000000"/>
              </w:rPr>
              <w:t>0.23</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C3763" w:rsidRDefault="000C3763" w:rsidP="00B64449">
            <w:pPr>
              <w:jc w:val="center"/>
              <w:rPr>
                <w:rFonts w:ascii="Tahoma" w:hAnsi="Tahoma" w:cs="Tahoma"/>
                <w:color w:val="000000"/>
              </w:rPr>
            </w:pPr>
            <w:r>
              <w:rPr>
                <w:rFonts w:ascii="Tahoma" w:hAnsi="Tahoma" w:cs="Tahoma"/>
                <w:color w:val="000000"/>
              </w:rPr>
              <w:t>0.23</w:t>
            </w:r>
          </w:p>
        </w:tc>
      </w:tr>
      <w:tr w:rsidR="000C3763" w:rsidTr="00B64449">
        <w:trPr>
          <w:trHeight w:val="1"/>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Default="000C3763" w:rsidP="00B64449">
            <w:pPr>
              <w:spacing w:after="0" w:line="240" w:lineRule="auto"/>
            </w:pPr>
            <w:r>
              <w:rPr>
                <w:rFonts w:ascii="Tahoma" w:eastAsia="Tahoma" w:hAnsi="Tahoma" w:cs="Tahoma"/>
                <w:b/>
                <w:color w:val="000000"/>
              </w:rPr>
              <w:t>Total</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Default="000C3763" w:rsidP="00B64449">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Pr="00D83CE5" w:rsidRDefault="000C3763" w:rsidP="00B64449">
            <w:pPr>
              <w:spacing w:after="0" w:line="240" w:lineRule="auto"/>
              <w:jc w:val="center"/>
              <w:rPr>
                <w:b/>
                <w:sz w:val="24"/>
                <w:szCs w:val="24"/>
              </w:rPr>
            </w:pPr>
            <w:r w:rsidRPr="00D83CE5">
              <w:rPr>
                <w:b/>
                <w:sz w:val="24"/>
                <w:szCs w:val="24"/>
              </w:rPr>
              <w:t>6.26</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Pr="00D83CE5" w:rsidRDefault="000C3763" w:rsidP="00B64449">
            <w:pPr>
              <w:spacing w:after="0" w:line="240" w:lineRule="auto"/>
              <w:jc w:val="center"/>
              <w:rPr>
                <w:b/>
                <w:sz w:val="24"/>
                <w:szCs w:val="24"/>
              </w:rPr>
            </w:pPr>
            <w:r w:rsidRPr="00D83CE5">
              <w:rPr>
                <w:b/>
                <w:sz w:val="24"/>
                <w:szCs w:val="24"/>
              </w:rPr>
              <w:t>6.51</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Pr="00D83CE5" w:rsidRDefault="000C3763" w:rsidP="00B64449">
            <w:pPr>
              <w:spacing w:after="0" w:line="240" w:lineRule="auto"/>
              <w:jc w:val="center"/>
              <w:rPr>
                <w:b/>
                <w:sz w:val="24"/>
                <w:szCs w:val="24"/>
              </w:rPr>
            </w:pPr>
            <w:r w:rsidRPr="00D83CE5">
              <w:rPr>
                <w:b/>
                <w:sz w:val="24"/>
                <w:szCs w:val="24"/>
              </w:rPr>
              <w:t>6.27</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Pr="00D83CE5" w:rsidRDefault="000C3763" w:rsidP="00B64449">
            <w:pPr>
              <w:spacing w:after="0" w:line="240" w:lineRule="auto"/>
              <w:jc w:val="center"/>
              <w:rPr>
                <w:b/>
                <w:sz w:val="24"/>
                <w:szCs w:val="24"/>
              </w:rPr>
            </w:pPr>
            <w:r w:rsidRPr="00D83CE5">
              <w:rPr>
                <w:b/>
                <w:sz w:val="24"/>
                <w:szCs w:val="24"/>
              </w:rPr>
              <w:t>5.38</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Pr="00D83CE5" w:rsidRDefault="000C3763" w:rsidP="00B64449">
            <w:pPr>
              <w:spacing w:after="0" w:line="240" w:lineRule="auto"/>
              <w:jc w:val="center"/>
              <w:rPr>
                <w:b/>
                <w:sz w:val="24"/>
                <w:szCs w:val="24"/>
              </w:rPr>
            </w:pPr>
            <w:r w:rsidRPr="00D83CE5">
              <w:rPr>
                <w:b/>
                <w:sz w:val="24"/>
                <w:szCs w:val="24"/>
              </w:rPr>
              <w:t>5.28</w:t>
            </w:r>
          </w:p>
        </w:tc>
      </w:tr>
      <w:tr w:rsidR="000C3763" w:rsidTr="00B64449">
        <w:trPr>
          <w:trHeight w:val="377"/>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Pr="00FA5AF7" w:rsidRDefault="000C3763" w:rsidP="00B64449">
            <w:pPr>
              <w:spacing w:after="0" w:line="240" w:lineRule="auto"/>
              <w:rPr>
                <w:b/>
                <w:sz w:val="24"/>
                <w:szCs w:val="24"/>
              </w:rPr>
            </w:pPr>
            <w:r w:rsidRPr="00FA5AF7">
              <w:rPr>
                <w:rFonts w:ascii="Tahoma" w:eastAsia="Tahoma" w:hAnsi="Tahoma" w:cs="Tahoma"/>
                <w:b/>
                <w:color w:val="000000"/>
                <w:sz w:val="24"/>
                <w:szCs w:val="24"/>
              </w:rPr>
              <w:t>Net Profit</w:t>
            </w:r>
          </w:p>
        </w:tc>
        <w:tc>
          <w:tcPr>
            <w:tcW w:w="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Pr="00FA5AF7" w:rsidRDefault="000C3763" w:rsidP="00B64449">
            <w:pPr>
              <w:spacing w:after="0" w:line="240" w:lineRule="auto"/>
              <w:rPr>
                <w:rFonts w:ascii="Calibri" w:eastAsia="Calibri" w:hAnsi="Calibri" w:cs="Calibri"/>
                <w:b/>
                <w:sz w:val="24"/>
                <w:szCs w:val="24"/>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Pr="00D83CE5" w:rsidRDefault="000C3763" w:rsidP="00B64449">
            <w:pPr>
              <w:spacing w:after="0" w:line="240" w:lineRule="auto"/>
              <w:jc w:val="center"/>
              <w:rPr>
                <w:b/>
                <w:sz w:val="28"/>
                <w:szCs w:val="28"/>
              </w:rPr>
            </w:pPr>
            <w:r w:rsidRPr="00D83CE5">
              <w:rPr>
                <w:b/>
                <w:sz w:val="28"/>
                <w:szCs w:val="28"/>
              </w:rPr>
              <w:t>6.8</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Pr="00D83CE5" w:rsidRDefault="000C3763" w:rsidP="00B64449">
            <w:pPr>
              <w:spacing w:after="0" w:line="240" w:lineRule="auto"/>
              <w:jc w:val="center"/>
              <w:rPr>
                <w:b/>
                <w:sz w:val="28"/>
                <w:szCs w:val="28"/>
              </w:rPr>
            </w:pPr>
            <w:r w:rsidRPr="00D83CE5">
              <w:rPr>
                <w:b/>
                <w:sz w:val="28"/>
                <w:szCs w:val="28"/>
              </w:rPr>
              <w:t>7.93</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Pr="00D83CE5" w:rsidRDefault="000C3763" w:rsidP="00B64449">
            <w:pPr>
              <w:spacing w:after="0" w:line="240" w:lineRule="auto"/>
              <w:jc w:val="center"/>
              <w:rPr>
                <w:b/>
                <w:sz w:val="28"/>
                <w:szCs w:val="28"/>
              </w:rPr>
            </w:pPr>
            <w:r w:rsidRPr="00D83CE5">
              <w:rPr>
                <w:b/>
                <w:sz w:val="28"/>
                <w:szCs w:val="28"/>
              </w:rPr>
              <w:t>8.18</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Pr="00D83CE5" w:rsidRDefault="000C3763" w:rsidP="00B64449">
            <w:pPr>
              <w:spacing w:after="0" w:line="240" w:lineRule="auto"/>
              <w:jc w:val="center"/>
              <w:rPr>
                <w:b/>
                <w:sz w:val="28"/>
                <w:szCs w:val="28"/>
              </w:rPr>
            </w:pPr>
            <w:r w:rsidRPr="00D83CE5">
              <w:rPr>
                <w:b/>
                <w:sz w:val="28"/>
                <w:szCs w:val="28"/>
              </w:rPr>
              <w:t>11.59</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Pr="00D83CE5" w:rsidRDefault="000C3763" w:rsidP="00B64449">
            <w:pPr>
              <w:spacing w:after="0" w:line="240" w:lineRule="auto"/>
              <w:jc w:val="center"/>
              <w:rPr>
                <w:b/>
                <w:sz w:val="28"/>
                <w:szCs w:val="28"/>
              </w:rPr>
            </w:pPr>
            <w:r w:rsidRPr="00D83CE5">
              <w:rPr>
                <w:b/>
                <w:sz w:val="28"/>
                <w:szCs w:val="28"/>
              </w:rPr>
              <w:t>13.89</w:t>
            </w:r>
          </w:p>
        </w:tc>
      </w:tr>
    </w:tbl>
    <w:p w:rsidR="000C3763" w:rsidRDefault="000C3763" w:rsidP="000C3763">
      <w:pPr>
        <w:spacing w:after="200" w:line="276" w:lineRule="auto"/>
        <w:jc w:val="both"/>
        <w:rPr>
          <w:rFonts w:ascii="Cambria" w:eastAsia="Cambria" w:hAnsi="Cambria" w:cs="Cambria"/>
          <w:sz w:val="24"/>
        </w:rPr>
      </w:pPr>
    </w:p>
    <w:p w:rsidR="000C3763" w:rsidRDefault="000C3763" w:rsidP="000C3763">
      <w:pPr>
        <w:spacing w:after="200" w:line="276" w:lineRule="auto"/>
        <w:jc w:val="both"/>
        <w:rPr>
          <w:rFonts w:ascii="Cambria" w:eastAsia="Cambria" w:hAnsi="Cambria" w:cs="Cambria"/>
          <w:sz w:val="24"/>
        </w:rPr>
      </w:pPr>
    </w:p>
    <w:p w:rsidR="000C3763" w:rsidRDefault="000C3763" w:rsidP="000C3763">
      <w:pPr>
        <w:spacing w:after="200" w:line="276" w:lineRule="auto"/>
        <w:jc w:val="both"/>
        <w:rPr>
          <w:rFonts w:ascii="Cambria" w:eastAsia="Cambria" w:hAnsi="Cambria" w:cs="Cambria"/>
          <w:sz w:val="24"/>
        </w:rPr>
      </w:pPr>
    </w:p>
    <w:p w:rsidR="000C3763" w:rsidRDefault="000C3763" w:rsidP="000C3763">
      <w:pPr>
        <w:numPr>
          <w:ilvl w:val="0"/>
          <w:numId w:val="8"/>
        </w:numPr>
        <w:spacing w:after="200" w:line="276" w:lineRule="auto"/>
        <w:ind w:left="720" w:hanging="360"/>
        <w:jc w:val="both"/>
        <w:rPr>
          <w:rFonts w:ascii="Cambria" w:eastAsia="Cambria" w:hAnsi="Cambria" w:cs="Cambria"/>
          <w:b/>
          <w:sz w:val="24"/>
        </w:rPr>
      </w:pPr>
      <w:r>
        <w:rPr>
          <w:rFonts w:ascii="Cambria" w:eastAsia="Cambria" w:hAnsi="Cambria" w:cs="Cambria"/>
          <w:b/>
          <w:sz w:val="24"/>
        </w:rPr>
        <w:t>ESTIMATION OF BREAK EVEN POINT</w:t>
      </w:r>
    </w:p>
    <w:p w:rsidR="000C3763" w:rsidRDefault="000C3763" w:rsidP="000C3763">
      <w:pPr>
        <w:tabs>
          <w:tab w:val="left" w:pos="4820"/>
        </w:tabs>
        <w:spacing w:after="200" w:line="276" w:lineRule="auto"/>
        <w:ind w:left="7200"/>
        <w:jc w:val="both"/>
        <w:rPr>
          <w:rFonts w:ascii="Cambria" w:eastAsia="Cambria" w:hAnsi="Cambria" w:cs="Cambria"/>
          <w:sz w:val="24"/>
        </w:rPr>
      </w:pPr>
      <w:r>
        <w:rPr>
          <w:rFonts w:ascii="Cambria" w:eastAsia="Cambria" w:hAnsi="Cambria" w:cs="Cambria"/>
          <w:sz w:val="24"/>
        </w:rPr>
        <w:t>Rs in Lakhs</w:t>
      </w:r>
    </w:p>
    <w:tbl>
      <w:tblPr>
        <w:tblW w:w="0" w:type="auto"/>
        <w:tblInd w:w="558" w:type="dxa"/>
        <w:tblCellMar>
          <w:left w:w="10" w:type="dxa"/>
          <w:right w:w="10" w:type="dxa"/>
        </w:tblCellMar>
        <w:tblLook w:val="0000" w:firstRow="0" w:lastRow="0" w:firstColumn="0" w:lastColumn="0" w:noHBand="0" w:noVBand="0"/>
      </w:tblPr>
      <w:tblGrid>
        <w:gridCol w:w="3060"/>
        <w:gridCol w:w="1170"/>
        <w:gridCol w:w="1080"/>
        <w:gridCol w:w="900"/>
        <w:gridCol w:w="990"/>
        <w:gridCol w:w="990"/>
      </w:tblGrid>
      <w:tr w:rsidR="000C3763" w:rsidTr="00B64449">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Pr="00D83CE5" w:rsidRDefault="000C3763" w:rsidP="00B64449">
            <w:pPr>
              <w:spacing w:after="0" w:line="240" w:lineRule="auto"/>
              <w:jc w:val="both"/>
              <w:rPr>
                <w:b/>
              </w:rPr>
            </w:pPr>
            <w:r w:rsidRPr="00D83CE5">
              <w:rPr>
                <w:rFonts w:ascii="Cambria" w:eastAsia="Cambria" w:hAnsi="Cambria" w:cs="Cambria"/>
                <w:b/>
                <w:sz w:val="24"/>
              </w:rPr>
              <w:t>Particulars</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Pr="00D83CE5" w:rsidRDefault="000C3763" w:rsidP="00B64449">
            <w:pPr>
              <w:spacing w:after="0" w:line="240" w:lineRule="auto"/>
              <w:jc w:val="center"/>
              <w:rPr>
                <w:b/>
              </w:rPr>
            </w:pPr>
            <w:r w:rsidRPr="00D83CE5">
              <w:rPr>
                <w:rFonts w:ascii="Cambria" w:eastAsia="Cambria" w:hAnsi="Cambria" w:cs="Cambria"/>
                <w:b/>
                <w:sz w:val="24"/>
              </w:rPr>
              <w:t>1</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Pr="00D83CE5" w:rsidRDefault="000C3763" w:rsidP="00B64449">
            <w:pPr>
              <w:spacing w:after="0" w:line="240" w:lineRule="auto"/>
              <w:jc w:val="center"/>
              <w:rPr>
                <w:b/>
              </w:rPr>
            </w:pPr>
            <w:r w:rsidRPr="00D83CE5">
              <w:rPr>
                <w:rFonts w:ascii="Cambria" w:eastAsia="Cambria" w:hAnsi="Cambria" w:cs="Cambria"/>
                <w:b/>
                <w:sz w:val="24"/>
              </w:rPr>
              <w:t>2</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Pr="00D83CE5" w:rsidRDefault="000C3763" w:rsidP="00B64449">
            <w:pPr>
              <w:spacing w:after="0" w:line="240" w:lineRule="auto"/>
              <w:jc w:val="center"/>
              <w:rPr>
                <w:b/>
              </w:rPr>
            </w:pPr>
            <w:r w:rsidRPr="00D83CE5">
              <w:rPr>
                <w:rFonts w:ascii="Cambria" w:eastAsia="Cambria" w:hAnsi="Cambria" w:cs="Cambria"/>
                <w:b/>
                <w:sz w:val="24"/>
              </w:rPr>
              <w:t>3</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Pr="00D83CE5" w:rsidRDefault="000C3763" w:rsidP="00B64449">
            <w:pPr>
              <w:spacing w:after="0" w:line="240" w:lineRule="auto"/>
              <w:jc w:val="center"/>
              <w:rPr>
                <w:b/>
              </w:rPr>
            </w:pPr>
            <w:r w:rsidRPr="00D83CE5">
              <w:rPr>
                <w:rFonts w:ascii="Cambria" w:eastAsia="Cambria" w:hAnsi="Cambria" w:cs="Cambria"/>
                <w:b/>
                <w:sz w:val="24"/>
              </w:rPr>
              <w:t>4</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Pr="00D83CE5" w:rsidRDefault="000C3763" w:rsidP="00B64449">
            <w:pPr>
              <w:spacing w:after="0" w:line="240" w:lineRule="auto"/>
              <w:jc w:val="center"/>
              <w:rPr>
                <w:b/>
              </w:rPr>
            </w:pPr>
            <w:r w:rsidRPr="00D83CE5">
              <w:rPr>
                <w:rFonts w:ascii="Cambria" w:eastAsia="Cambria" w:hAnsi="Cambria" w:cs="Cambria"/>
                <w:b/>
                <w:sz w:val="24"/>
              </w:rPr>
              <w:t>5</w:t>
            </w:r>
          </w:p>
        </w:tc>
      </w:tr>
      <w:tr w:rsidR="000C3763" w:rsidTr="00B64449">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Default="000C3763" w:rsidP="00B64449">
            <w:pPr>
              <w:spacing w:after="0" w:line="240" w:lineRule="auto"/>
              <w:jc w:val="both"/>
              <w:rPr>
                <w:rFonts w:ascii="Calibri" w:eastAsia="Calibri" w:hAnsi="Calibri" w:cs="Calibri"/>
              </w:rPr>
            </w:pP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Default="000C3763" w:rsidP="00B64449">
            <w:pPr>
              <w:spacing w:after="0" w:line="240" w:lineRule="auto"/>
              <w:jc w:val="center"/>
            </w:pPr>
            <w:r>
              <w:rPr>
                <w:rFonts w:ascii="Cambria" w:eastAsia="Cambria" w:hAnsi="Cambria" w:cs="Cambria"/>
                <w:sz w:val="24"/>
              </w:rPr>
              <w:t>70%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Default="000C3763" w:rsidP="00B64449">
            <w:pPr>
              <w:spacing w:after="0" w:line="240" w:lineRule="auto"/>
              <w:jc w:val="center"/>
            </w:pPr>
            <w:r>
              <w:rPr>
                <w:rFonts w:ascii="Cambria" w:eastAsia="Cambria" w:hAnsi="Cambria" w:cs="Cambria"/>
                <w:sz w:val="24"/>
              </w:rPr>
              <w:t>75%</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Default="000C3763" w:rsidP="00B64449">
            <w:pPr>
              <w:spacing w:after="0" w:line="240" w:lineRule="auto"/>
              <w:jc w:val="center"/>
            </w:pPr>
            <w:r>
              <w:rPr>
                <w:rFonts w:ascii="Cambria" w:eastAsia="Cambria" w:hAnsi="Cambria" w:cs="Cambria"/>
                <w:sz w:val="24"/>
              </w:rPr>
              <w:t>80%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Default="000C3763" w:rsidP="00B64449">
            <w:pPr>
              <w:spacing w:after="0" w:line="240" w:lineRule="auto"/>
              <w:jc w:val="center"/>
            </w:pPr>
            <w:r>
              <w:rPr>
                <w:rFonts w:ascii="Cambria" w:eastAsia="Cambria" w:hAnsi="Cambria" w:cs="Cambria"/>
                <w:sz w:val="24"/>
              </w:rPr>
              <w:t>90%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Default="000C3763" w:rsidP="00B64449">
            <w:pPr>
              <w:spacing w:after="0" w:line="240" w:lineRule="auto"/>
              <w:jc w:val="center"/>
            </w:pPr>
            <w:r>
              <w:rPr>
                <w:rFonts w:ascii="Cambria" w:eastAsia="Cambria" w:hAnsi="Cambria" w:cs="Cambria"/>
                <w:sz w:val="24"/>
              </w:rPr>
              <w:t>100%</w:t>
            </w:r>
          </w:p>
        </w:tc>
      </w:tr>
      <w:tr w:rsidR="000C3763" w:rsidTr="00B64449">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Default="000C3763" w:rsidP="00B64449">
            <w:pPr>
              <w:spacing w:after="0" w:line="240" w:lineRule="auto"/>
              <w:jc w:val="both"/>
            </w:pPr>
            <w:r>
              <w:rPr>
                <w:rFonts w:ascii="Cambria" w:eastAsia="Cambria" w:hAnsi="Cambria" w:cs="Cambria"/>
                <w:sz w:val="24"/>
              </w:rPr>
              <w:t>Break-even point</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C3763" w:rsidRDefault="000C3763" w:rsidP="00B64449">
            <w:pPr>
              <w:jc w:val="center"/>
              <w:rPr>
                <w:rFonts w:ascii="Tahoma" w:hAnsi="Tahoma" w:cs="Tahoma"/>
                <w:color w:val="000000"/>
              </w:rPr>
            </w:pPr>
            <w:r>
              <w:rPr>
                <w:rFonts w:ascii="Tahoma" w:hAnsi="Tahoma" w:cs="Tahoma"/>
                <w:color w:val="000000"/>
              </w:rPr>
              <w:t>52%</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C3763" w:rsidRDefault="000C3763" w:rsidP="00B64449">
            <w:pPr>
              <w:jc w:val="center"/>
              <w:rPr>
                <w:rFonts w:ascii="Tahoma" w:hAnsi="Tahoma" w:cs="Tahoma"/>
                <w:color w:val="000000"/>
              </w:rPr>
            </w:pPr>
            <w:r>
              <w:rPr>
                <w:rFonts w:ascii="Tahoma" w:hAnsi="Tahoma" w:cs="Tahoma"/>
                <w:color w:val="000000"/>
              </w:rPr>
              <w:t>50%</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C3763" w:rsidRDefault="000C3763" w:rsidP="00B64449">
            <w:pPr>
              <w:jc w:val="center"/>
              <w:rPr>
                <w:rFonts w:ascii="Tahoma" w:hAnsi="Tahoma" w:cs="Tahoma"/>
                <w:color w:val="000000"/>
              </w:rPr>
            </w:pPr>
            <w:r>
              <w:rPr>
                <w:rFonts w:ascii="Tahoma" w:hAnsi="Tahoma" w:cs="Tahoma"/>
                <w:color w:val="000000"/>
              </w:rPr>
              <w:t>48%</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C3763" w:rsidRDefault="000C3763" w:rsidP="00B64449">
            <w:pPr>
              <w:jc w:val="center"/>
              <w:rPr>
                <w:rFonts w:ascii="Tahoma" w:hAnsi="Tahoma" w:cs="Tahoma"/>
                <w:color w:val="000000"/>
              </w:rPr>
            </w:pPr>
            <w:r>
              <w:rPr>
                <w:rFonts w:ascii="Tahoma" w:hAnsi="Tahoma" w:cs="Tahoma"/>
                <w:color w:val="000000"/>
              </w:rPr>
              <w:t>38%</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C3763" w:rsidRDefault="000C3763" w:rsidP="00B64449">
            <w:pPr>
              <w:jc w:val="center"/>
              <w:rPr>
                <w:rFonts w:ascii="Tahoma" w:hAnsi="Tahoma" w:cs="Tahoma"/>
                <w:color w:val="000000"/>
              </w:rPr>
            </w:pPr>
            <w:r>
              <w:rPr>
                <w:rFonts w:ascii="Tahoma" w:hAnsi="Tahoma" w:cs="Tahoma"/>
                <w:color w:val="000000"/>
              </w:rPr>
              <w:t>34%</w:t>
            </w:r>
          </w:p>
        </w:tc>
      </w:tr>
      <w:tr w:rsidR="000C3763" w:rsidTr="00B64449">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Default="000C3763" w:rsidP="00B64449">
            <w:pPr>
              <w:spacing w:after="0" w:line="240" w:lineRule="auto"/>
              <w:jc w:val="both"/>
            </w:pPr>
            <w:r>
              <w:rPr>
                <w:rFonts w:ascii="Cambria" w:eastAsia="Cambria" w:hAnsi="Cambria" w:cs="Cambria"/>
                <w:sz w:val="24"/>
              </w:rPr>
              <w:t>Break even Production</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C3763" w:rsidRDefault="000C3763" w:rsidP="00B64449">
            <w:pPr>
              <w:jc w:val="center"/>
              <w:rPr>
                <w:rFonts w:ascii="Tahoma" w:hAnsi="Tahoma" w:cs="Tahoma"/>
                <w:color w:val="000000"/>
              </w:rPr>
            </w:pPr>
            <w:r>
              <w:rPr>
                <w:rFonts w:ascii="Tahoma" w:hAnsi="Tahoma" w:cs="Tahoma"/>
                <w:color w:val="000000"/>
              </w:rPr>
              <w:t>384</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C3763" w:rsidRDefault="000C3763" w:rsidP="00B64449">
            <w:pPr>
              <w:jc w:val="center"/>
              <w:rPr>
                <w:rFonts w:ascii="Tahoma" w:hAnsi="Tahoma" w:cs="Tahoma"/>
                <w:color w:val="000000"/>
              </w:rPr>
            </w:pPr>
            <w:r>
              <w:rPr>
                <w:rFonts w:ascii="Tahoma" w:hAnsi="Tahoma" w:cs="Tahoma"/>
                <w:color w:val="000000"/>
              </w:rPr>
              <w:t>390</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C3763" w:rsidRDefault="000C3763" w:rsidP="00B64449">
            <w:pPr>
              <w:jc w:val="center"/>
              <w:rPr>
                <w:rFonts w:ascii="Tahoma" w:hAnsi="Tahoma" w:cs="Tahoma"/>
                <w:color w:val="000000"/>
              </w:rPr>
            </w:pPr>
            <w:r>
              <w:rPr>
                <w:rFonts w:ascii="Tahoma" w:hAnsi="Tahoma" w:cs="Tahoma"/>
                <w:color w:val="000000"/>
              </w:rPr>
              <w:t>407</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C3763" w:rsidRDefault="000C3763" w:rsidP="00B64449">
            <w:pPr>
              <w:jc w:val="center"/>
              <w:rPr>
                <w:rFonts w:ascii="Tahoma" w:hAnsi="Tahoma" w:cs="Tahoma"/>
                <w:color w:val="000000"/>
              </w:rPr>
            </w:pPr>
            <w:r>
              <w:rPr>
                <w:rFonts w:ascii="Tahoma" w:hAnsi="Tahoma" w:cs="Tahoma"/>
                <w:color w:val="000000"/>
              </w:rPr>
              <w:t>354</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C3763" w:rsidRDefault="000C3763" w:rsidP="00B64449">
            <w:pPr>
              <w:jc w:val="center"/>
              <w:rPr>
                <w:rFonts w:ascii="Tahoma" w:hAnsi="Tahoma" w:cs="Tahoma"/>
                <w:color w:val="000000"/>
              </w:rPr>
            </w:pPr>
            <w:r>
              <w:rPr>
                <w:rFonts w:ascii="Tahoma" w:hAnsi="Tahoma" w:cs="Tahoma"/>
                <w:color w:val="000000"/>
              </w:rPr>
              <w:t>352</w:t>
            </w:r>
          </w:p>
        </w:tc>
      </w:tr>
    </w:tbl>
    <w:p w:rsidR="000C3763" w:rsidRDefault="000C3763" w:rsidP="000C3763">
      <w:pPr>
        <w:spacing w:after="200" w:line="276" w:lineRule="auto"/>
        <w:ind w:left="720"/>
        <w:jc w:val="both"/>
        <w:rPr>
          <w:rFonts w:ascii="Cambria" w:eastAsia="Cambria" w:hAnsi="Cambria" w:cs="Cambria"/>
          <w:sz w:val="24"/>
        </w:rPr>
      </w:pPr>
    </w:p>
    <w:p w:rsidR="000C3763" w:rsidRDefault="000C3763" w:rsidP="000C3763">
      <w:pPr>
        <w:spacing w:after="200" w:line="276" w:lineRule="auto"/>
        <w:ind w:left="720"/>
        <w:jc w:val="both"/>
        <w:rPr>
          <w:rFonts w:ascii="Cambria" w:eastAsia="Cambria" w:hAnsi="Cambria" w:cs="Cambria"/>
          <w:sz w:val="24"/>
        </w:rPr>
      </w:pPr>
    </w:p>
    <w:p w:rsidR="000C3763" w:rsidRPr="002E3AD2" w:rsidRDefault="000C3763" w:rsidP="000C3763">
      <w:pPr>
        <w:numPr>
          <w:ilvl w:val="0"/>
          <w:numId w:val="9"/>
        </w:numPr>
        <w:spacing w:after="200" w:line="276" w:lineRule="auto"/>
        <w:ind w:left="720" w:hanging="360"/>
        <w:jc w:val="both"/>
        <w:rPr>
          <w:rFonts w:ascii="Cambria" w:eastAsia="Cambria" w:hAnsi="Cambria" w:cs="Cambria"/>
          <w:sz w:val="24"/>
        </w:rPr>
      </w:pPr>
      <w:r>
        <w:rPr>
          <w:rFonts w:ascii="Cambria" w:eastAsia="Cambria" w:hAnsi="Cambria" w:cs="Cambria"/>
          <w:b/>
          <w:sz w:val="24"/>
        </w:rPr>
        <w:t>DEBT SERVICE COVERAGE RATIO</w:t>
      </w:r>
    </w:p>
    <w:p w:rsidR="000C3763" w:rsidRDefault="000C3763" w:rsidP="000C3763">
      <w:pPr>
        <w:spacing w:after="200" w:line="276" w:lineRule="auto"/>
        <w:ind w:left="720"/>
        <w:jc w:val="both"/>
        <w:rPr>
          <w:rFonts w:ascii="Cambria" w:eastAsia="Cambria" w:hAnsi="Cambria" w:cs="Cambria"/>
          <w:sz w:val="24"/>
        </w:rPr>
      </w:pPr>
      <w:r>
        <w:rPr>
          <w:rFonts w:ascii="Cambria" w:eastAsia="Cambria" w:hAnsi="Cambria" w:cs="Cambria"/>
          <w:b/>
          <w:sz w:val="24"/>
        </w:rPr>
        <w:t xml:space="preserve">                                                                                                                     </w:t>
      </w:r>
      <w:r>
        <w:rPr>
          <w:rFonts w:ascii="Cambria" w:eastAsia="Cambria" w:hAnsi="Cambria" w:cs="Cambria"/>
          <w:sz w:val="24"/>
        </w:rPr>
        <w:t>Rs in Lakhs</w:t>
      </w:r>
    </w:p>
    <w:tbl>
      <w:tblPr>
        <w:tblW w:w="0" w:type="auto"/>
        <w:tblInd w:w="558" w:type="dxa"/>
        <w:tblCellMar>
          <w:left w:w="10" w:type="dxa"/>
          <w:right w:w="10" w:type="dxa"/>
        </w:tblCellMar>
        <w:tblLook w:val="0000" w:firstRow="0" w:lastRow="0" w:firstColumn="0" w:lastColumn="0" w:noHBand="0" w:noVBand="0"/>
      </w:tblPr>
      <w:tblGrid>
        <w:gridCol w:w="3060"/>
        <w:gridCol w:w="1170"/>
        <w:gridCol w:w="1080"/>
        <w:gridCol w:w="900"/>
        <w:gridCol w:w="990"/>
        <w:gridCol w:w="990"/>
      </w:tblGrid>
      <w:tr w:rsidR="000C3763" w:rsidTr="00B64449">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Pr="00D83CE5" w:rsidRDefault="000C3763" w:rsidP="00B64449">
            <w:pPr>
              <w:spacing w:after="0" w:line="240" w:lineRule="auto"/>
              <w:jc w:val="both"/>
              <w:rPr>
                <w:b/>
              </w:rPr>
            </w:pPr>
            <w:r w:rsidRPr="00D83CE5">
              <w:rPr>
                <w:rFonts w:ascii="Cambria" w:eastAsia="Cambria" w:hAnsi="Cambria" w:cs="Cambria"/>
                <w:b/>
                <w:sz w:val="24"/>
              </w:rPr>
              <w:t>Particulars</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Pr="00D83CE5" w:rsidRDefault="000C3763" w:rsidP="00B64449">
            <w:pPr>
              <w:spacing w:after="0" w:line="240" w:lineRule="auto"/>
              <w:jc w:val="center"/>
              <w:rPr>
                <w:b/>
              </w:rPr>
            </w:pPr>
            <w:r w:rsidRPr="00D83CE5">
              <w:rPr>
                <w:rFonts w:ascii="Cambria" w:eastAsia="Cambria" w:hAnsi="Cambria" w:cs="Cambria"/>
                <w:b/>
                <w:sz w:val="24"/>
              </w:rPr>
              <w:t>1</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Pr="00D83CE5" w:rsidRDefault="000C3763" w:rsidP="00B64449">
            <w:pPr>
              <w:spacing w:after="0" w:line="240" w:lineRule="auto"/>
              <w:jc w:val="center"/>
              <w:rPr>
                <w:b/>
              </w:rPr>
            </w:pPr>
            <w:r w:rsidRPr="00D83CE5">
              <w:rPr>
                <w:rFonts w:ascii="Cambria" w:eastAsia="Cambria" w:hAnsi="Cambria" w:cs="Cambria"/>
                <w:b/>
                <w:sz w:val="24"/>
              </w:rPr>
              <w:t>2</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Pr="00D83CE5" w:rsidRDefault="000C3763" w:rsidP="00B64449">
            <w:pPr>
              <w:spacing w:after="0" w:line="240" w:lineRule="auto"/>
              <w:jc w:val="center"/>
              <w:rPr>
                <w:b/>
              </w:rPr>
            </w:pPr>
            <w:r w:rsidRPr="00D83CE5">
              <w:rPr>
                <w:rFonts w:ascii="Cambria" w:eastAsia="Cambria" w:hAnsi="Cambria" w:cs="Cambria"/>
                <w:b/>
                <w:sz w:val="24"/>
              </w:rPr>
              <w:t>3</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Pr="00D83CE5" w:rsidRDefault="000C3763" w:rsidP="00B64449">
            <w:pPr>
              <w:spacing w:after="0" w:line="240" w:lineRule="auto"/>
              <w:jc w:val="center"/>
              <w:rPr>
                <w:b/>
              </w:rPr>
            </w:pPr>
            <w:r w:rsidRPr="00D83CE5">
              <w:rPr>
                <w:rFonts w:ascii="Cambria" w:eastAsia="Cambria" w:hAnsi="Cambria" w:cs="Cambria"/>
                <w:b/>
                <w:sz w:val="24"/>
              </w:rPr>
              <w:t>4</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Pr="00D83CE5" w:rsidRDefault="000C3763" w:rsidP="00B64449">
            <w:pPr>
              <w:spacing w:after="0" w:line="240" w:lineRule="auto"/>
              <w:jc w:val="center"/>
              <w:rPr>
                <w:b/>
              </w:rPr>
            </w:pPr>
            <w:r w:rsidRPr="00D83CE5">
              <w:rPr>
                <w:rFonts w:ascii="Cambria" w:eastAsia="Cambria" w:hAnsi="Cambria" w:cs="Cambria"/>
                <w:b/>
                <w:sz w:val="24"/>
              </w:rPr>
              <w:t>5</w:t>
            </w:r>
          </w:p>
        </w:tc>
      </w:tr>
      <w:tr w:rsidR="000C3763" w:rsidTr="00B64449">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Default="000C3763" w:rsidP="00B64449">
            <w:pPr>
              <w:spacing w:after="0" w:line="240" w:lineRule="auto"/>
              <w:jc w:val="both"/>
              <w:rPr>
                <w:rFonts w:ascii="Calibri" w:eastAsia="Calibri" w:hAnsi="Calibri" w:cs="Calibri"/>
              </w:rPr>
            </w:pP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Default="000C3763" w:rsidP="00B64449">
            <w:pPr>
              <w:spacing w:after="0" w:line="240" w:lineRule="auto"/>
              <w:jc w:val="center"/>
            </w:pPr>
            <w:r>
              <w:rPr>
                <w:rFonts w:ascii="Cambria" w:eastAsia="Cambria" w:hAnsi="Cambria" w:cs="Cambria"/>
                <w:sz w:val="24"/>
              </w:rPr>
              <w:t>70%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Default="000C3763" w:rsidP="00B64449">
            <w:pPr>
              <w:spacing w:after="0" w:line="240" w:lineRule="auto"/>
              <w:jc w:val="center"/>
            </w:pPr>
            <w:r>
              <w:rPr>
                <w:rFonts w:ascii="Cambria" w:eastAsia="Cambria" w:hAnsi="Cambria" w:cs="Cambria"/>
                <w:sz w:val="24"/>
              </w:rPr>
              <w:t>75%</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Default="000C3763" w:rsidP="00B64449">
            <w:pPr>
              <w:spacing w:after="0" w:line="240" w:lineRule="auto"/>
              <w:jc w:val="center"/>
            </w:pPr>
            <w:r>
              <w:rPr>
                <w:rFonts w:ascii="Cambria" w:eastAsia="Cambria" w:hAnsi="Cambria" w:cs="Cambria"/>
                <w:sz w:val="24"/>
              </w:rPr>
              <w:t>80%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Default="000C3763" w:rsidP="00B64449">
            <w:pPr>
              <w:spacing w:after="0" w:line="240" w:lineRule="auto"/>
              <w:jc w:val="center"/>
            </w:pPr>
            <w:r>
              <w:rPr>
                <w:rFonts w:ascii="Cambria" w:eastAsia="Cambria" w:hAnsi="Cambria" w:cs="Cambria"/>
                <w:sz w:val="24"/>
              </w:rPr>
              <w:t>90%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Default="000C3763" w:rsidP="00B64449">
            <w:pPr>
              <w:spacing w:after="0" w:line="240" w:lineRule="auto"/>
              <w:jc w:val="center"/>
            </w:pPr>
            <w:r>
              <w:rPr>
                <w:rFonts w:ascii="Cambria" w:eastAsia="Cambria" w:hAnsi="Cambria" w:cs="Cambria"/>
                <w:sz w:val="24"/>
              </w:rPr>
              <w:t>100%</w:t>
            </w:r>
          </w:p>
        </w:tc>
      </w:tr>
      <w:tr w:rsidR="000C3763" w:rsidTr="00B64449">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Default="000C3763" w:rsidP="00B64449">
            <w:pPr>
              <w:spacing w:after="0" w:line="240" w:lineRule="auto"/>
              <w:jc w:val="both"/>
            </w:pPr>
            <w:r>
              <w:rPr>
                <w:rFonts w:ascii="Cambria" w:eastAsia="Cambria" w:hAnsi="Cambria" w:cs="Cambria"/>
                <w:sz w:val="24"/>
              </w:rPr>
              <w:t>DSCR</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C3763" w:rsidRPr="00D83CE5" w:rsidRDefault="000C3763" w:rsidP="00B64449">
            <w:pPr>
              <w:jc w:val="center"/>
              <w:rPr>
                <w:rFonts w:ascii="Tahoma" w:hAnsi="Tahoma" w:cs="Tahoma"/>
                <w:bCs/>
                <w:color w:val="000000"/>
              </w:rPr>
            </w:pPr>
            <w:r w:rsidRPr="00D83CE5">
              <w:rPr>
                <w:rFonts w:ascii="Tahoma" w:hAnsi="Tahoma" w:cs="Tahoma"/>
                <w:bCs/>
                <w:color w:val="000000"/>
              </w:rPr>
              <w:t>2.97</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C3763" w:rsidRPr="00D83CE5" w:rsidRDefault="000C3763" w:rsidP="00B64449">
            <w:pPr>
              <w:jc w:val="center"/>
              <w:rPr>
                <w:rFonts w:ascii="Tahoma" w:hAnsi="Tahoma" w:cs="Tahoma"/>
                <w:bCs/>
                <w:color w:val="000000"/>
              </w:rPr>
            </w:pPr>
            <w:r w:rsidRPr="00D83CE5">
              <w:rPr>
                <w:rFonts w:ascii="Tahoma" w:hAnsi="Tahoma" w:cs="Tahoma"/>
                <w:bCs/>
                <w:color w:val="000000"/>
              </w:rPr>
              <w:t>2.29</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C3763" w:rsidRPr="00D83CE5" w:rsidRDefault="000C3763" w:rsidP="00B64449">
            <w:pPr>
              <w:jc w:val="center"/>
              <w:rPr>
                <w:rFonts w:ascii="Tahoma" w:hAnsi="Tahoma" w:cs="Tahoma"/>
                <w:bCs/>
                <w:color w:val="000000"/>
              </w:rPr>
            </w:pPr>
            <w:r w:rsidRPr="00D83CE5">
              <w:rPr>
                <w:rFonts w:ascii="Tahoma" w:hAnsi="Tahoma" w:cs="Tahoma"/>
                <w:bCs/>
                <w:color w:val="000000"/>
              </w:rPr>
              <w:t>2.44</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C3763" w:rsidRPr="00D83CE5" w:rsidRDefault="000C3763" w:rsidP="00B64449">
            <w:pPr>
              <w:jc w:val="center"/>
              <w:rPr>
                <w:rFonts w:ascii="Tahoma" w:hAnsi="Tahoma" w:cs="Tahoma"/>
                <w:bCs/>
                <w:color w:val="000000"/>
              </w:rPr>
            </w:pPr>
            <w:r w:rsidRPr="00D83CE5">
              <w:rPr>
                <w:rFonts w:ascii="Tahoma" w:hAnsi="Tahoma" w:cs="Tahoma"/>
                <w:bCs/>
                <w:color w:val="000000"/>
              </w:rPr>
              <w:t>3.85</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C3763" w:rsidRPr="00D83CE5" w:rsidRDefault="000C3763" w:rsidP="00B64449">
            <w:pPr>
              <w:jc w:val="center"/>
              <w:rPr>
                <w:rFonts w:ascii="Tahoma" w:hAnsi="Tahoma" w:cs="Tahoma"/>
                <w:bCs/>
                <w:color w:val="000000"/>
              </w:rPr>
            </w:pPr>
            <w:r w:rsidRPr="00D83CE5">
              <w:rPr>
                <w:rFonts w:ascii="Tahoma" w:hAnsi="Tahoma" w:cs="Tahoma"/>
                <w:bCs/>
                <w:color w:val="000000"/>
              </w:rPr>
              <w:t>4.89</w:t>
            </w:r>
          </w:p>
        </w:tc>
      </w:tr>
      <w:tr w:rsidR="000C3763" w:rsidTr="00B64449">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Default="000C3763" w:rsidP="00B64449">
            <w:pPr>
              <w:spacing w:after="0" w:line="240" w:lineRule="auto"/>
              <w:jc w:val="both"/>
            </w:pPr>
            <w:r>
              <w:rPr>
                <w:rFonts w:ascii="Cambria" w:eastAsia="Cambria" w:hAnsi="Cambria" w:cs="Cambria"/>
                <w:sz w:val="24"/>
              </w:rPr>
              <w:t>Average DSCR</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Pr="00D83CE5" w:rsidRDefault="000C3763" w:rsidP="00B64449">
            <w:pPr>
              <w:spacing w:after="0" w:line="240" w:lineRule="auto"/>
              <w:jc w:val="center"/>
              <w:rPr>
                <w:sz w:val="24"/>
                <w:szCs w:val="24"/>
              </w:rPr>
            </w:pPr>
            <w:r w:rsidRPr="00D83CE5">
              <w:rPr>
                <w:sz w:val="24"/>
                <w:szCs w:val="24"/>
              </w:rPr>
              <w:t>3.29</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Pr="00D83CE5" w:rsidRDefault="000C3763" w:rsidP="00B64449">
            <w:pPr>
              <w:spacing w:after="0" w:line="240" w:lineRule="auto"/>
              <w:jc w:val="center"/>
              <w:rPr>
                <w:rFonts w:ascii="Calibri" w:eastAsia="Calibri" w:hAnsi="Calibri" w:cs="Calibri"/>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Pr="00D83CE5" w:rsidRDefault="000C3763" w:rsidP="00B64449">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Pr="00D83CE5" w:rsidRDefault="000C3763" w:rsidP="00B64449">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Pr="00D83CE5" w:rsidRDefault="000C3763" w:rsidP="00B64449">
            <w:pPr>
              <w:spacing w:after="0" w:line="240" w:lineRule="auto"/>
              <w:jc w:val="center"/>
              <w:rPr>
                <w:rFonts w:ascii="Calibri" w:eastAsia="Calibri" w:hAnsi="Calibri" w:cs="Calibri"/>
              </w:rPr>
            </w:pPr>
          </w:p>
        </w:tc>
      </w:tr>
      <w:tr w:rsidR="000C3763" w:rsidTr="00B64449">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Default="000C3763" w:rsidP="00B64449">
            <w:pPr>
              <w:spacing w:after="0" w:line="240" w:lineRule="auto"/>
              <w:jc w:val="both"/>
            </w:pPr>
            <w:r>
              <w:rPr>
                <w:rFonts w:ascii="Cambria" w:eastAsia="Cambria" w:hAnsi="Cambria" w:cs="Cambria"/>
                <w:sz w:val="24"/>
              </w:rPr>
              <w:t>DSCR weighted average</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Pr="00D83CE5" w:rsidRDefault="000C3763" w:rsidP="00B64449">
            <w:pPr>
              <w:spacing w:after="0" w:line="240" w:lineRule="auto"/>
              <w:jc w:val="center"/>
              <w:rPr>
                <w:sz w:val="24"/>
                <w:szCs w:val="24"/>
              </w:rPr>
            </w:pPr>
            <w:r w:rsidRPr="00D83CE5">
              <w:rPr>
                <w:sz w:val="24"/>
                <w:szCs w:val="24"/>
              </w:rPr>
              <w:t>3.14</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Pr="00D83CE5" w:rsidRDefault="000C3763" w:rsidP="00B64449">
            <w:pPr>
              <w:spacing w:after="0" w:line="240" w:lineRule="auto"/>
              <w:jc w:val="center"/>
              <w:rPr>
                <w:rFonts w:ascii="Calibri" w:eastAsia="Calibri" w:hAnsi="Calibri" w:cs="Calibri"/>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Pr="00D83CE5" w:rsidRDefault="000C3763" w:rsidP="00B64449">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Pr="00D83CE5" w:rsidRDefault="000C3763" w:rsidP="00B64449">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Pr="00D83CE5" w:rsidRDefault="000C3763" w:rsidP="00B64449">
            <w:pPr>
              <w:spacing w:after="0" w:line="240" w:lineRule="auto"/>
              <w:jc w:val="center"/>
              <w:rPr>
                <w:rFonts w:ascii="Calibri" w:eastAsia="Calibri" w:hAnsi="Calibri" w:cs="Calibri"/>
              </w:rPr>
            </w:pPr>
          </w:p>
        </w:tc>
      </w:tr>
    </w:tbl>
    <w:p w:rsidR="000C3763" w:rsidRDefault="000C3763" w:rsidP="000C3763">
      <w:pPr>
        <w:spacing w:after="200" w:line="276" w:lineRule="auto"/>
        <w:ind w:left="720"/>
        <w:jc w:val="both"/>
        <w:rPr>
          <w:rFonts w:ascii="Cambria" w:eastAsia="Cambria" w:hAnsi="Cambria" w:cs="Cambria"/>
          <w:sz w:val="24"/>
        </w:rPr>
      </w:pPr>
    </w:p>
    <w:p w:rsidR="000C3763" w:rsidRDefault="000C3763" w:rsidP="000C3763">
      <w:pPr>
        <w:spacing w:after="200" w:line="276" w:lineRule="auto"/>
        <w:ind w:left="720"/>
        <w:jc w:val="both"/>
        <w:rPr>
          <w:rFonts w:ascii="Cambria" w:eastAsia="Cambria" w:hAnsi="Cambria" w:cs="Cambria"/>
          <w:sz w:val="24"/>
        </w:rPr>
      </w:pPr>
    </w:p>
    <w:p w:rsidR="000C3763" w:rsidRPr="002E3AD2" w:rsidRDefault="000C3763" w:rsidP="000C3763">
      <w:pPr>
        <w:numPr>
          <w:ilvl w:val="0"/>
          <w:numId w:val="10"/>
        </w:numPr>
        <w:spacing w:after="200" w:line="276" w:lineRule="auto"/>
        <w:ind w:left="720" w:hanging="360"/>
        <w:jc w:val="both"/>
        <w:rPr>
          <w:rFonts w:ascii="Cambria" w:eastAsia="Cambria" w:hAnsi="Cambria" w:cs="Cambria"/>
          <w:sz w:val="24"/>
        </w:rPr>
      </w:pPr>
      <w:r>
        <w:rPr>
          <w:rFonts w:ascii="Cambria" w:eastAsia="Cambria" w:hAnsi="Cambria" w:cs="Cambria"/>
          <w:b/>
          <w:sz w:val="24"/>
        </w:rPr>
        <w:t>WORKING CAPITAL REQUIREMENTS</w:t>
      </w:r>
    </w:p>
    <w:p w:rsidR="000C3763" w:rsidRDefault="000C3763" w:rsidP="000C3763">
      <w:pPr>
        <w:spacing w:after="200" w:line="276" w:lineRule="auto"/>
        <w:ind w:left="720"/>
        <w:jc w:val="both"/>
        <w:rPr>
          <w:rFonts w:ascii="Cambria" w:eastAsia="Cambria" w:hAnsi="Cambria" w:cs="Cambria"/>
          <w:sz w:val="24"/>
        </w:rPr>
      </w:pPr>
      <w:r>
        <w:rPr>
          <w:rFonts w:ascii="Cambria" w:eastAsia="Cambria" w:hAnsi="Cambria" w:cs="Cambria"/>
          <w:b/>
          <w:sz w:val="24"/>
        </w:rPr>
        <w:t xml:space="preserve">                                                                           </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 xml:space="preserve">    </w:t>
      </w:r>
      <w:r>
        <w:rPr>
          <w:rFonts w:ascii="Cambria" w:eastAsia="Cambria" w:hAnsi="Cambria" w:cs="Cambria"/>
          <w:sz w:val="24"/>
        </w:rPr>
        <w:t>Rs in Lakhs</w:t>
      </w:r>
    </w:p>
    <w:tbl>
      <w:tblPr>
        <w:tblW w:w="0" w:type="auto"/>
        <w:tblInd w:w="558" w:type="dxa"/>
        <w:tblCellMar>
          <w:left w:w="10" w:type="dxa"/>
          <w:right w:w="10" w:type="dxa"/>
        </w:tblCellMar>
        <w:tblLook w:val="0000" w:firstRow="0" w:lastRow="0" w:firstColumn="0" w:lastColumn="0" w:noHBand="0" w:noVBand="0"/>
      </w:tblPr>
      <w:tblGrid>
        <w:gridCol w:w="3240"/>
        <w:gridCol w:w="990"/>
        <w:gridCol w:w="1080"/>
        <w:gridCol w:w="900"/>
        <w:gridCol w:w="990"/>
        <w:gridCol w:w="990"/>
      </w:tblGrid>
      <w:tr w:rsidR="000C3763" w:rsidTr="00B64449">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Pr="00D83CE5" w:rsidRDefault="000C3763" w:rsidP="00B64449">
            <w:pPr>
              <w:spacing w:after="0" w:line="240" w:lineRule="auto"/>
              <w:jc w:val="both"/>
              <w:rPr>
                <w:b/>
              </w:rPr>
            </w:pPr>
            <w:r w:rsidRPr="00D83CE5">
              <w:rPr>
                <w:rFonts w:ascii="Cambria" w:eastAsia="Cambria" w:hAnsi="Cambria" w:cs="Cambria"/>
                <w:b/>
                <w:sz w:val="24"/>
              </w:rPr>
              <w:t>Particulars</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Pr="00D83CE5" w:rsidRDefault="000C3763" w:rsidP="00B64449">
            <w:pPr>
              <w:spacing w:after="0" w:line="240" w:lineRule="auto"/>
              <w:jc w:val="center"/>
              <w:rPr>
                <w:b/>
              </w:rPr>
            </w:pPr>
            <w:r w:rsidRPr="00D83CE5">
              <w:rPr>
                <w:rFonts w:ascii="Cambria" w:eastAsia="Cambria" w:hAnsi="Cambria" w:cs="Cambria"/>
                <w:b/>
                <w:sz w:val="24"/>
              </w:rPr>
              <w:t>1</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Pr="00D83CE5" w:rsidRDefault="000C3763" w:rsidP="00B64449">
            <w:pPr>
              <w:spacing w:after="0" w:line="240" w:lineRule="auto"/>
              <w:jc w:val="center"/>
              <w:rPr>
                <w:b/>
              </w:rPr>
            </w:pPr>
            <w:r w:rsidRPr="00D83CE5">
              <w:rPr>
                <w:rFonts w:ascii="Cambria" w:eastAsia="Cambria" w:hAnsi="Cambria" w:cs="Cambria"/>
                <w:b/>
                <w:sz w:val="24"/>
              </w:rPr>
              <w:t>2</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Pr="00D83CE5" w:rsidRDefault="000C3763" w:rsidP="00B64449">
            <w:pPr>
              <w:spacing w:after="0" w:line="240" w:lineRule="auto"/>
              <w:jc w:val="center"/>
              <w:rPr>
                <w:b/>
              </w:rPr>
            </w:pPr>
            <w:r w:rsidRPr="00D83CE5">
              <w:rPr>
                <w:rFonts w:ascii="Cambria" w:eastAsia="Cambria" w:hAnsi="Cambria" w:cs="Cambria"/>
                <w:b/>
                <w:sz w:val="24"/>
              </w:rPr>
              <w:t>3</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Pr="00D83CE5" w:rsidRDefault="000C3763" w:rsidP="00B64449">
            <w:pPr>
              <w:spacing w:after="0" w:line="240" w:lineRule="auto"/>
              <w:jc w:val="center"/>
              <w:rPr>
                <w:b/>
              </w:rPr>
            </w:pPr>
            <w:r w:rsidRPr="00D83CE5">
              <w:rPr>
                <w:rFonts w:ascii="Cambria" w:eastAsia="Cambria" w:hAnsi="Cambria" w:cs="Cambria"/>
                <w:b/>
                <w:sz w:val="24"/>
              </w:rPr>
              <w:t>4</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Pr="00D83CE5" w:rsidRDefault="000C3763" w:rsidP="00B64449">
            <w:pPr>
              <w:spacing w:after="0" w:line="240" w:lineRule="auto"/>
              <w:jc w:val="center"/>
              <w:rPr>
                <w:b/>
              </w:rPr>
            </w:pPr>
            <w:r w:rsidRPr="00D83CE5">
              <w:rPr>
                <w:rFonts w:ascii="Cambria" w:eastAsia="Cambria" w:hAnsi="Cambria" w:cs="Cambria"/>
                <w:b/>
                <w:sz w:val="24"/>
              </w:rPr>
              <w:t>5</w:t>
            </w:r>
          </w:p>
        </w:tc>
      </w:tr>
      <w:tr w:rsidR="000C3763" w:rsidTr="00B64449">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Default="000C3763" w:rsidP="00B64449">
            <w:pPr>
              <w:spacing w:after="0" w:line="240" w:lineRule="auto"/>
              <w:jc w:val="both"/>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Default="000C3763" w:rsidP="00B64449">
            <w:pPr>
              <w:spacing w:after="0" w:line="240" w:lineRule="auto"/>
              <w:jc w:val="center"/>
            </w:pPr>
            <w:r>
              <w:rPr>
                <w:rFonts w:ascii="Cambria" w:eastAsia="Cambria" w:hAnsi="Cambria" w:cs="Cambria"/>
                <w:sz w:val="24"/>
              </w:rPr>
              <w:t>70%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Default="000C3763" w:rsidP="00B64449">
            <w:pPr>
              <w:spacing w:after="0" w:line="240" w:lineRule="auto"/>
              <w:jc w:val="center"/>
            </w:pPr>
            <w:r>
              <w:rPr>
                <w:rFonts w:ascii="Cambria" w:eastAsia="Cambria" w:hAnsi="Cambria" w:cs="Cambria"/>
                <w:sz w:val="24"/>
              </w:rPr>
              <w:t>75%</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Default="000C3763" w:rsidP="00B64449">
            <w:pPr>
              <w:spacing w:after="0" w:line="240" w:lineRule="auto"/>
              <w:jc w:val="center"/>
            </w:pPr>
            <w:r>
              <w:rPr>
                <w:rFonts w:ascii="Cambria" w:eastAsia="Cambria" w:hAnsi="Cambria" w:cs="Cambria"/>
                <w:sz w:val="24"/>
              </w:rPr>
              <w:t>80%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Default="000C3763" w:rsidP="00B64449">
            <w:pPr>
              <w:spacing w:after="0" w:line="240" w:lineRule="auto"/>
              <w:jc w:val="center"/>
            </w:pPr>
            <w:r>
              <w:rPr>
                <w:rFonts w:ascii="Cambria" w:eastAsia="Cambria" w:hAnsi="Cambria" w:cs="Cambria"/>
                <w:sz w:val="24"/>
              </w:rPr>
              <w:t>90%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Default="000C3763" w:rsidP="00B64449">
            <w:pPr>
              <w:spacing w:after="0" w:line="240" w:lineRule="auto"/>
              <w:jc w:val="center"/>
            </w:pPr>
            <w:r>
              <w:rPr>
                <w:rFonts w:ascii="Cambria" w:eastAsia="Cambria" w:hAnsi="Cambria" w:cs="Cambria"/>
                <w:sz w:val="24"/>
              </w:rPr>
              <w:t>100%</w:t>
            </w:r>
          </w:p>
        </w:tc>
      </w:tr>
      <w:tr w:rsidR="000C3763" w:rsidTr="00B64449">
        <w:trPr>
          <w:trHeight w:val="332"/>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Default="000C3763" w:rsidP="00B64449">
            <w:pPr>
              <w:spacing w:after="0" w:line="240" w:lineRule="auto"/>
              <w:jc w:val="both"/>
            </w:pPr>
            <w:r>
              <w:rPr>
                <w:rFonts w:ascii="Cambria" w:eastAsia="Cambria" w:hAnsi="Cambria" w:cs="Cambria"/>
                <w:sz w:val="24"/>
              </w:rPr>
              <w:t>Variable Cost</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C3763" w:rsidRPr="00D83CE5" w:rsidRDefault="000C3763" w:rsidP="00B64449">
            <w:pPr>
              <w:jc w:val="center"/>
              <w:rPr>
                <w:rFonts w:ascii="Tahoma" w:hAnsi="Tahoma" w:cs="Tahoma"/>
                <w:bCs/>
                <w:color w:val="000000"/>
                <w:sz w:val="24"/>
                <w:szCs w:val="24"/>
              </w:rPr>
            </w:pPr>
            <w:r w:rsidRPr="00D83CE5">
              <w:rPr>
                <w:rFonts w:ascii="Tahoma" w:hAnsi="Tahoma" w:cs="Tahoma"/>
                <w:bCs/>
                <w:color w:val="000000"/>
                <w:sz w:val="24"/>
                <w:szCs w:val="24"/>
              </w:rPr>
              <w:t>78.82</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C3763" w:rsidRPr="00D83CE5" w:rsidRDefault="000C3763" w:rsidP="00B64449">
            <w:pPr>
              <w:jc w:val="center"/>
              <w:rPr>
                <w:rFonts w:ascii="Tahoma" w:hAnsi="Tahoma" w:cs="Tahoma"/>
                <w:bCs/>
                <w:color w:val="000000"/>
                <w:sz w:val="24"/>
                <w:szCs w:val="24"/>
              </w:rPr>
            </w:pPr>
            <w:r w:rsidRPr="00D83CE5">
              <w:rPr>
                <w:rFonts w:ascii="Tahoma" w:hAnsi="Tahoma" w:cs="Tahoma"/>
                <w:bCs/>
                <w:color w:val="000000"/>
                <w:sz w:val="24"/>
                <w:szCs w:val="24"/>
              </w:rPr>
              <w:t>84.00</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C3763" w:rsidRPr="00D83CE5" w:rsidRDefault="000C3763" w:rsidP="00B64449">
            <w:pPr>
              <w:jc w:val="center"/>
              <w:rPr>
                <w:rFonts w:ascii="Tahoma" w:hAnsi="Tahoma" w:cs="Tahoma"/>
                <w:bCs/>
                <w:color w:val="000000"/>
                <w:sz w:val="24"/>
                <w:szCs w:val="24"/>
              </w:rPr>
            </w:pPr>
            <w:r w:rsidRPr="00D83CE5">
              <w:rPr>
                <w:rFonts w:ascii="Tahoma" w:hAnsi="Tahoma" w:cs="Tahoma"/>
                <w:bCs/>
                <w:color w:val="000000"/>
                <w:sz w:val="24"/>
                <w:szCs w:val="24"/>
              </w:rPr>
              <w:t>90.55</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C3763" w:rsidRPr="00D83CE5" w:rsidRDefault="000C3763" w:rsidP="00B64449">
            <w:pPr>
              <w:jc w:val="center"/>
              <w:rPr>
                <w:rFonts w:ascii="Tahoma" w:hAnsi="Tahoma" w:cs="Tahoma"/>
                <w:bCs/>
                <w:color w:val="000000"/>
                <w:sz w:val="24"/>
                <w:szCs w:val="24"/>
              </w:rPr>
            </w:pPr>
            <w:r w:rsidRPr="00D83CE5">
              <w:rPr>
                <w:rFonts w:ascii="Tahoma" w:hAnsi="Tahoma" w:cs="Tahoma"/>
                <w:bCs/>
                <w:color w:val="000000"/>
                <w:sz w:val="24"/>
                <w:szCs w:val="24"/>
              </w:rPr>
              <w:t>101.16</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C3763" w:rsidRPr="00D83CE5" w:rsidRDefault="000C3763" w:rsidP="00B64449">
            <w:pPr>
              <w:jc w:val="center"/>
              <w:rPr>
                <w:rFonts w:ascii="Tahoma" w:hAnsi="Tahoma" w:cs="Tahoma"/>
                <w:bCs/>
                <w:color w:val="000000"/>
                <w:sz w:val="24"/>
                <w:szCs w:val="24"/>
              </w:rPr>
            </w:pPr>
            <w:r w:rsidRPr="00D83CE5">
              <w:rPr>
                <w:rFonts w:ascii="Tahoma" w:hAnsi="Tahoma" w:cs="Tahoma"/>
                <w:bCs/>
                <w:color w:val="000000"/>
                <w:sz w:val="24"/>
                <w:szCs w:val="24"/>
              </w:rPr>
              <w:t>112.08</w:t>
            </w:r>
          </w:p>
        </w:tc>
      </w:tr>
      <w:tr w:rsidR="000C3763" w:rsidTr="00B64449">
        <w:trPr>
          <w:trHeight w:val="413"/>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Default="000C3763" w:rsidP="00B64449">
            <w:pPr>
              <w:spacing w:after="0" w:line="240" w:lineRule="auto"/>
              <w:jc w:val="both"/>
            </w:pPr>
            <w:r>
              <w:rPr>
                <w:rFonts w:ascii="Cambria" w:eastAsia="Cambria" w:hAnsi="Cambria" w:cs="Cambria"/>
                <w:sz w:val="24"/>
              </w:rPr>
              <w:t>Fixed Cost</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Pr="00D83CE5" w:rsidRDefault="000C3763" w:rsidP="00B64449">
            <w:pPr>
              <w:spacing w:after="0" w:line="240" w:lineRule="auto"/>
              <w:jc w:val="center"/>
              <w:rPr>
                <w:sz w:val="24"/>
                <w:szCs w:val="24"/>
              </w:rPr>
            </w:pPr>
            <w:r w:rsidRPr="00D83CE5">
              <w:rPr>
                <w:sz w:val="24"/>
                <w:szCs w:val="24"/>
              </w:rPr>
              <w:t>6.26</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Pr="00D83CE5" w:rsidRDefault="000C3763" w:rsidP="00B64449">
            <w:pPr>
              <w:spacing w:after="0" w:line="240" w:lineRule="auto"/>
              <w:jc w:val="center"/>
              <w:rPr>
                <w:sz w:val="24"/>
                <w:szCs w:val="24"/>
              </w:rPr>
            </w:pPr>
            <w:r w:rsidRPr="00D83CE5">
              <w:rPr>
                <w:sz w:val="24"/>
                <w:szCs w:val="24"/>
              </w:rPr>
              <w:t>6.51</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Pr="00D83CE5" w:rsidRDefault="000C3763" w:rsidP="00B64449">
            <w:pPr>
              <w:spacing w:after="0" w:line="240" w:lineRule="auto"/>
              <w:jc w:val="center"/>
              <w:rPr>
                <w:sz w:val="24"/>
                <w:szCs w:val="24"/>
              </w:rPr>
            </w:pPr>
            <w:r w:rsidRPr="00D83CE5">
              <w:rPr>
                <w:sz w:val="24"/>
                <w:szCs w:val="24"/>
              </w:rPr>
              <w:t>6.27</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Pr="00D83CE5" w:rsidRDefault="000C3763" w:rsidP="00B64449">
            <w:pPr>
              <w:spacing w:after="0" w:line="240" w:lineRule="auto"/>
              <w:jc w:val="center"/>
              <w:rPr>
                <w:sz w:val="24"/>
                <w:szCs w:val="24"/>
              </w:rPr>
            </w:pPr>
            <w:r w:rsidRPr="00D83CE5">
              <w:rPr>
                <w:sz w:val="24"/>
                <w:szCs w:val="24"/>
              </w:rPr>
              <w:t>5.38</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Pr="00D83CE5" w:rsidRDefault="000C3763" w:rsidP="00B64449">
            <w:pPr>
              <w:spacing w:after="0" w:line="240" w:lineRule="auto"/>
              <w:jc w:val="center"/>
              <w:rPr>
                <w:sz w:val="24"/>
                <w:szCs w:val="24"/>
              </w:rPr>
            </w:pPr>
            <w:r w:rsidRPr="00D83CE5">
              <w:rPr>
                <w:sz w:val="24"/>
                <w:szCs w:val="24"/>
              </w:rPr>
              <w:t>5.28</w:t>
            </w:r>
          </w:p>
        </w:tc>
      </w:tr>
      <w:tr w:rsidR="000C3763" w:rsidTr="00B64449">
        <w:trPr>
          <w:trHeight w:val="377"/>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3763" w:rsidRDefault="000C3763" w:rsidP="00B64449">
            <w:pPr>
              <w:spacing w:after="0" w:line="240" w:lineRule="auto"/>
              <w:jc w:val="both"/>
            </w:pPr>
            <w:r>
              <w:rPr>
                <w:rFonts w:ascii="Cambria" w:eastAsia="Cambria" w:hAnsi="Cambria" w:cs="Cambria"/>
                <w:sz w:val="24"/>
              </w:rPr>
              <w:t>Working capital Gap</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C3763" w:rsidRPr="00D83CE5" w:rsidRDefault="000C3763" w:rsidP="00B64449">
            <w:pPr>
              <w:jc w:val="center"/>
              <w:rPr>
                <w:rFonts w:ascii="Tahoma" w:hAnsi="Tahoma" w:cs="Tahoma"/>
                <w:bCs/>
                <w:color w:val="000000"/>
                <w:sz w:val="24"/>
                <w:szCs w:val="24"/>
              </w:rPr>
            </w:pPr>
            <w:r w:rsidRPr="00D83CE5">
              <w:rPr>
                <w:rFonts w:ascii="Tahoma" w:hAnsi="Tahoma" w:cs="Tahoma"/>
                <w:bCs/>
                <w:color w:val="000000"/>
                <w:sz w:val="24"/>
                <w:szCs w:val="24"/>
              </w:rPr>
              <w:t>4.43</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C3763" w:rsidRPr="00D83CE5" w:rsidRDefault="000C3763" w:rsidP="00B64449">
            <w:pPr>
              <w:jc w:val="center"/>
              <w:rPr>
                <w:rFonts w:ascii="Tahoma" w:hAnsi="Tahoma" w:cs="Tahoma"/>
                <w:bCs/>
                <w:color w:val="000000"/>
                <w:sz w:val="24"/>
                <w:szCs w:val="24"/>
              </w:rPr>
            </w:pPr>
            <w:r w:rsidRPr="00D83CE5">
              <w:rPr>
                <w:rFonts w:ascii="Tahoma" w:hAnsi="Tahoma" w:cs="Tahoma"/>
                <w:bCs/>
                <w:color w:val="000000"/>
                <w:sz w:val="24"/>
                <w:szCs w:val="24"/>
              </w:rPr>
              <w:t>4.75</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C3763" w:rsidRPr="00D83CE5" w:rsidRDefault="000C3763" w:rsidP="00B64449">
            <w:pPr>
              <w:jc w:val="center"/>
              <w:rPr>
                <w:rFonts w:ascii="Tahoma" w:hAnsi="Tahoma" w:cs="Tahoma"/>
                <w:bCs/>
                <w:color w:val="000000"/>
                <w:sz w:val="24"/>
                <w:szCs w:val="24"/>
              </w:rPr>
            </w:pPr>
            <w:r w:rsidRPr="00D83CE5">
              <w:rPr>
                <w:rFonts w:ascii="Tahoma" w:hAnsi="Tahoma" w:cs="Tahoma"/>
                <w:bCs/>
                <w:color w:val="000000"/>
                <w:sz w:val="24"/>
                <w:szCs w:val="24"/>
              </w:rPr>
              <w:t>5.11</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C3763" w:rsidRPr="00D83CE5" w:rsidRDefault="000C3763" w:rsidP="00B64449">
            <w:pPr>
              <w:jc w:val="center"/>
              <w:rPr>
                <w:rFonts w:ascii="Tahoma" w:hAnsi="Tahoma" w:cs="Tahoma"/>
                <w:bCs/>
                <w:color w:val="000000"/>
                <w:sz w:val="24"/>
                <w:szCs w:val="24"/>
              </w:rPr>
            </w:pPr>
            <w:r w:rsidRPr="00D83CE5">
              <w:rPr>
                <w:rFonts w:ascii="Tahoma" w:hAnsi="Tahoma" w:cs="Tahoma"/>
                <w:bCs/>
                <w:color w:val="000000"/>
                <w:sz w:val="24"/>
                <w:szCs w:val="24"/>
              </w:rPr>
              <w:t>5.74</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0C3763" w:rsidRPr="00D83CE5" w:rsidRDefault="000C3763" w:rsidP="00B64449">
            <w:pPr>
              <w:jc w:val="center"/>
              <w:rPr>
                <w:rFonts w:ascii="Tahoma" w:hAnsi="Tahoma" w:cs="Tahoma"/>
                <w:bCs/>
                <w:color w:val="000000"/>
                <w:sz w:val="24"/>
                <w:szCs w:val="24"/>
              </w:rPr>
            </w:pPr>
            <w:r w:rsidRPr="00D83CE5">
              <w:rPr>
                <w:rFonts w:ascii="Tahoma" w:hAnsi="Tahoma" w:cs="Tahoma"/>
                <w:bCs/>
                <w:color w:val="000000"/>
                <w:sz w:val="24"/>
                <w:szCs w:val="24"/>
              </w:rPr>
              <w:t>6.39</w:t>
            </w:r>
          </w:p>
        </w:tc>
      </w:tr>
    </w:tbl>
    <w:p w:rsidR="000C3763" w:rsidRDefault="000C3763" w:rsidP="000C3763">
      <w:pPr>
        <w:spacing w:after="200" w:line="276" w:lineRule="auto"/>
        <w:ind w:left="720"/>
        <w:jc w:val="both"/>
        <w:rPr>
          <w:rFonts w:ascii="Cambria" w:eastAsia="Cambria" w:hAnsi="Cambria" w:cs="Cambria"/>
          <w:sz w:val="24"/>
        </w:rPr>
      </w:pPr>
    </w:p>
    <w:p w:rsidR="000C3763" w:rsidRDefault="000C3763" w:rsidP="000C3763">
      <w:pPr>
        <w:spacing w:after="200" w:line="276" w:lineRule="auto"/>
        <w:jc w:val="both"/>
        <w:rPr>
          <w:rFonts w:ascii="Cambria" w:eastAsia="Cambria" w:hAnsi="Cambria" w:cs="Cambria"/>
          <w:sz w:val="24"/>
        </w:rPr>
      </w:pPr>
    </w:p>
    <w:p w:rsidR="000C3763" w:rsidRDefault="000C3763" w:rsidP="000C3763">
      <w:pPr>
        <w:spacing w:after="200" w:line="276" w:lineRule="auto"/>
        <w:jc w:val="both"/>
        <w:rPr>
          <w:rFonts w:ascii="Cambria" w:eastAsia="Cambria" w:hAnsi="Cambria" w:cs="Cambria"/>
          <w:sz w:val="24"/>
        </w:rPr>
      </w:pPr>
    </w:p>
    <w:p w:rsidR="000C3763" w:rsidRDefault="000C3763" w:rsidP="000C3763">
      <w:pPr>
        <w:spacing w:after="200" w:line="276" w:lineRule="auto"/>
        <w:jc w:val="both"/>
        <w:rPr>
          <w:rFonts w:ascii="Cambria" w:eastAsia="Cambria" w:hAnsi="Cambria" w:cs="Cambria"/>
        </w:rPr>
      </w:pPr>
    </w:p>
    <w:sectPr w:rsidR="000C3763" w:rsidSect="000A2B70">
      <w:footerReference w:type="default" r:id="rId8"/>
      <w:pgSz w:w="12240" w:h="15840"/>
      <w:pgMar w:top="144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70D" w:rsidRDefault="0004070D">
      <w:pPr>
        <w:spacing w:after="0" w:line="240" w:lineRule="auto"/>
      </w:pPr>
      <w:r>
        <w:separator/>
      </w:r>
    </w:p>
  </w:endnote>
  <w:endnote w:type="continuationSeparator" w:id="0">
    <w:p w:rsidR="0004070D" w:rsidRDefault="00040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698381"/>
      <w:docPartObj>
        <w:docPartGallery w:val="Page Numbers (Bottom of Page)"/>
        <w:docPartUnique/>
      </w:docPartObj>
    </w:sdtPr>
    <w:sdtEndPr>
      <w:rPr>
        <w:noProof/>
      </w:rPr>
    </w:sdtEndPr>
    <w:sdtContent>
      <w:p w:rsidR="000A2B70" w:rsidRDefault="00E62EE3">
        <w:pPr>
          <w:pStyle w:val="Footer"/>
          <w:jc w:val="center"/>
        </w:pPr>
        <w:r>
          <w:fldChar w:fldCharType="begin"/>
        </w:r>
        <w:r>
          <w:instrText xml:space="preserve"> PAGE   \* MERGEFORMAT </w:instrText>
        </w:r>
        <w:r>
          <w:fldChar w:fldCharType="separate"/>
        </w:r>
        <w:r w:rsidR="001C0698">
          <w:rPr>
            <w:noProof/>
          </w:rPr>
          <w:t>5</w:t>
        </w:r>
        <w:r>
          <w:rPr>
            <w:noProof/>
          </w:rPr>
          <w:fldChar w:fldCharType="end"/>
        </w:r>
      </w:p>
    </w:sdtContent>
  </w:sdt>
  <w:p w:rsidR="000A2B70" w:rsidRDefault="001C06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70D" w:rsidRDefault="0004070D">
      <w:pPr>
        <w:spacing w:after="0" w:line="240" w:lineRule="auto"/>
      </w:pPr>
      <w:r>
        <w:separator/>
      </w:r>
    </w:p>
  </w:footnote>
  <w:footnote w:type="continuationSeparator" w:id="0">
    <w:p w:rsidR="0004070D" w:rsidRDefault="000407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C4EC5"/>
    <w:multiLevelType w:val="multilevel"/>
    <w:tmpl w:val="32E6FA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712A81"/>
    <w:multiLevelType w:val="multilevel"/>
    <w:tmpl w:val="7F1CC5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E618F3"/>
    <w:multiLevelType w:val="hybridMultilevel"/>
    <w:tmpl w:val="9B9078D4"/>
    <w:lvl w:ilvl="0" w:tplc="04090001">
      <w:start w:val="1"/>
      <w:numFmt w:val="bullet"/>
      <w:lvlText w:val=""/>
      <w:lvlJc w:val="left"/>
      <w:pPr>
        <w:tabs>
          <w:tab w:val="num" w:pos="720"/>
        </w:tabs>
        <w:ind w:left="720" w:hanging="360"/>
      </w:pPr>
      <w:rPr>
        <w:rFonts w:ascii="Symbol" w:hAnsi="Symbol" w:cs="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43C0659"/>
    <w:multiLevelType w:val="hybridMultilevel"/>
    <w:tmpl w:val="DDEA0706"/>
    <w:lvl w:ilvl="0" w:tplc="04090001">
      <w:start w:val="1"/>
      <w:numFmt w:val="bullet"/>
      <w:lvlText w:val=""/>
      <w:lvlJc w:val="left"/>
      <w:pPr>
        <w:tabs>
          <w:tab w:val="num" w:pos="720"/>
        </w:tabs>
        <w:ind w:left="720" w:hanging="360"/>
      </w:pPr>
      <w:rPr>
        <w:rFonts w:ascii="Symbol" w:hAnsi="Symbol" w:cs="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EB5330E"/>
    <w:multiLevelType w:val="hybridMultilevel"/>
    <w:tmpl w:val="BE08DA48"/>
    <w:lvl w:ilvl="0" w:tplc="04090001">
      <w:start w:val="1"/>
      <w:numFmt w:val="bullet"/>
      <w:lvlText w:val=""/>
      <w:lvlJc w:val="left"/>
      <w:pPr>
        <w:tabs>
          <w:tab w:val="num" w:pos="720"/>
        </w:tabs>
        <w:ind w:left="720" w:hanging="360"/>
      </w:pPr>
      <w:rPr>
        <w:rFonts w:ascii="Symbol" w:hAnsi="Symbol" w:cs="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53355C1"/>
    <w:multiLevelType w:val="hybridMultilevel"/>
    <w:tmpl w:val="19B2179A"/>
    <w:lvl w:ilvl="0" w:tplc="04090001">
      <w:start w:val="1"/>
      <w:numFmt w:val="bullet"/>
      <w:lvlText w:val=""/>
      <w:lvlJc w:val="left"/>
      <w:pPr>
        <w:tabs>
          <w:tab w:val="num" w:pos="720"/>
        </w:tabs>
        <w:ind w:left="720" w:hanging="360"/>
      </w:pPr>
      <w:rPr>
        <w:rFonts w:ascii="Symbol" w:hAnsi="Symbol" w:cs="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A996EFB"/>
    <w:multiLevelType w:val="multilevel"/>
    <w:tmpl w:val="AE207B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B03DE6"/>
    <w:multiLevelType w:val="multilevel"/>
    <w:tmpl w:val="B6B821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670A49"/>
    <w:multiLevelType w:val="multilevel"/>
    <w:tmpl w:val="A156F7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A13D90"/>
    <w:multiLevelType w:val="multilevel"/>
    <w:tmpl w:val="0DA0ED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43F2D27"/>
    <w:multiLevelType w:val="multilevel"/>
    <w:tmpl w:val="F176DC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7F4ABC"/>
    <w:multiLevelType w:val="multilevel"/>
    <w:tmpl w:val="9FA88B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E7736F2"/>
    <w:multiLevelType w:val="hybridMultilevel"/>
    <w:tmpl w:val="61A453EE"/>
    <w:lvl w:ilvl="0" w:tplc="04090001">
      <w:start w:val="1"/>
      <w:numFmt w:val="bullet"/>
      <w:lvlText w:val=""/>
      <w:lvlJc w:val="left"/>
      <w:pPr>
        <w:tabs>
          <w:tab w:val="num" w:pos="720"/>
        </w:tabs>
        <w:ind w:left="720" w:hanging="360"/>
      </w:pPr>
      <w:rPr>
        <w:rFonts w:ascii="Symbol" w:hAnsi="Symbol" w:cs="Symbol" w:hint="default"/>
      </w:rPr>
    </w:lvl>
    <w:lvl w:ilvl="1" w:tplc="04090019">
      <w:start w:val="1"/>
      <w:numFmt w:val="decimal"/>
      <w:lvlText w:val="%2."/>
      <w:lvlJc w:val="left"/>
      <w:pPr>
        <w:tabs>
          <w:tab w:val="num" w:pos="1260"/>
        </w:tabs>
        <w:ind w:left="12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63C53A5E"/>
    <w:multiLevelType w:val="hybridMultilevel"/>
    <w:tmpl w:val="CBD4FB10"/>
    <w:lvl w:ilvl="0" w:tplc="04090001">
      <w:start w:val="1"/>
      <w:numFmt w:val="bullet"/>
      <w:lvlText w:val=""/>
      <w:lvlJc w:val="left"/>
      <w:pPr>
        <w:tabs>
          <w:tab w:val="num" w:pos="720"/>
        </w:tabs>
        <w:ind w:left="720" w:hanging="360"/>
      </w:pPr>
      <w:rPr>
        <w:rFonts w:ascii="Symbol" w:hAnsi="Symbol" w:cs="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4607B2D"/>
    <w:multiLevelType w:val="hybridMultilevel"/>
    <w:tmpl w:val="9138A486"/>
    <w:lvl w:ilvl="0" w:tplc="04090001">
      <w:start w:val="1"/>
      <w:numFmt w:val="bullet"/>
      <w:lvlText w:val=""/>
      <w:lvlJc w:val="left"/>
      <w:pPr>
        <w:tabs>
          <w:tab w:val="num" w:pos="720"/>
        </w:tabs>
        <w:ind w:left="720" w:hanging="360"/>
      </w:pPr>
      <w:rPr>
        <w:rFonts w:ascii="Symbol" w:hAnsi="Symbol" w:cs="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65023FF8"/>
    <w:multiLevelType w:val="multilevel"/>
    <w:tmpl w:val="BD2E37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7EB74F8"/>
    <w:multiLevelType w:val="multilevel"/>
    <w:tmpl w:val="1F9E70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E557801"/>
    <w:multiLevelType w:val="hybridMultilevel"/>
    <w:tmpl w:val="43742232"/>
    <w:lvl w:ilvl="0" w:tplc="04090001">
      <w:start w:val="1"/>
      <w:numFmt w:val="bullet"/>
      <w:lvlText w:val=""/>
      <w:lvlJc w:val="left"/>
      <w:pPr>
        <w:tabs>
          <w:tab w:val="num" w:pos="720"/>
        </w:tabs>
        <w:ind w:left="720" w:hanging="360"/>
      </w:pPr>
      <w:rPr>
        <w:rFonts w:ascii="Symbol" w:hAnsi="Symbol" w:cs="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0"/>
  </w:num>
  <w:num w:numId="2">
    <w:abstractNumId w:val="0"/>
  </w:num>
  <w:num w:numId="3">
    <w:abstractNumId w:val="9"/>
  </w:num>
  <w:num w:numId="4">
    <w:abstractNumId w:val="7"/>
  </w:num>
  <w:num w:numId="5">
    <w:abstractNumId w:val="1"/>
  </w:num>
  <w:num w:numId="6">
    <w:abstractNumId w:val="6"/>
  </w:num>
  <w:num w:numId="7">
    <w:abstractNumId w:val="11"/>
  </w:num>
  <w:num w:numId="8">
    <w:abstractNumId w:val="8"/>
  </w:num>
  <w:num w:numId="9">
    <w:abstractNumId w:val="15"/>
  </w:num>
  <w:num w:numId="10">
    <w:abstractNumId w:val="16"/>
  </w:num>
  <w:num w:numId="11">
    <w:abstractNumId w:val="17"/>
  </w:num>
  <w:num w:numId="12">
    <w:abstractNumId w:val="3"/>
  </w:num>
  <w:num w:numId="13">
    <w:abstractNumId w:val="5"/>
  </w:num>
  <w:num w:numId="14">
    <w:abstractNumId w:val="13"/>
  </w:num>
  <w:num w:numId="15">
    <w:abstractNumId w:val="2"/>
  </w:num>
  <w:num w:numId="16">
    <w:abstractNumId w:val="14"/>
  </w:num>
  <w:num w:numId="17">
    <w:abstractNumId w:val="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C3763"/>
    <w:rsid w:val="0004070D"/>
    <w:rsid w:val="000C3763"/>
    <w:rsid w:val="00154698"/>
    <w:rsid w:val="001C0698"/>
    <w:rsid w:val="001F7D49"/>
    <w:rsid w:val="00277EF6"/>
    <w:rsid w:val="003D1C75"/>
    <w:rsid w:val="00430770"/>
    <w:rsid w:val="004D53DA"/>
    <w:rsid w:val="006C6E42"/>
    <w:rsid w:val="007038C0"/>
    <w:rsid w:val="008B7CD7"/>
    <w:rsid w:val="009303D8"/>
    <w:rsid w:val="00941002"/>
    <w:rsid w:val="00A14F4A"/>
    <w:rsid w:val="00AB4C6C"/>
    <w:rsid w:val="00E62EE3"/>
    <w:rsid w:val="00E81FF9"/>
    <w:rsid w:val="00FD65F5"/>
    <w:rsid w:val="00FE73C5"/>
    <w:rsid w:val="00FF046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763"/>
    <w:pPr>
      <w:spacing w:after="160" w:line="259"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763"/>
    <w:pPr>
      <w:spacing w:after="200" w:line="276" w:lineRule="auto"/>
      <w:ind w:left="720"/>
      <w:contextualSpacing/>
      <w:jc w:val="both"/>
    </w:pPr>
    <w:rPr>
      <w:sz w:val="20"/>
      <w:szCs w:val="20"/>
    </w:rPr>
  </w:style>
  <w:style w:type="table" w:styleId="TableGrid">
    <w:name w:val="Table Grid"/>
    <w:basedOn w:val="TableNormal"/>
    <w:uiPriority w:val="59"/>
    <w:rsid w:val="000C3763"/>
    <w:pPr>
      <w:spacing w:after="0" w:line="240" w:lineRule="auto"/>
      <w:jc w:val="both"/>
    </w:pPr>
    <w:rPr>
      <w:rFonts w:eastAsiaTheme="minorEastAsia"/>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0C37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763"/>
    <w:rPr>
      <w:rFonts w:eastAsiaTheme="minorEastAsi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907</Words>
  <Characters>5176</Characters>
  <Application>Microsoft Office Word</Application>
  <DocSecurity>0</DocSecurity>
  <Lines>43</Lines>
  <Paragraphs>12</Paragraphs>
  <ScaleCrop>false</ScaleCrop>
  <Company/>
  <LinksUpToDate>false</LinksUpToDate>
  <CharactersWithSpaces>6071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14</cp:revision>
  <dcterms:created xsi:type="dcterms:W3CDTF">2018-07-08T10:10:00Z</dcterms:created>
  <dcterms:modified xsi:type="dcterms:W3CDTF">2018-07-17T05:39:00Z</dcterms:modified>
</cp:coreProperties>
</file>